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4FE" w:rsidRDefault="006414FE">
      <w:pPr>
        <w:jc w:val="center"/>
        <w:rPr>
          <w:rFonts w:eastAsia="HG正楷書体-PRO"/>
          <w:b/>
          <w:sz w:val="36"/>
        </w:rPr>
      </w:pPr>
    </w:p>
    <w:p w:rsidR="00870C35" w:rsidRDefault="00E506E9" w:rsidP="00D36831">
      <w:pPr>
        <w:tabs>
          <w:tab w:val="left" w:pos="1693"/>
        </w:tabs>
        <w:spacing w:line="0" w:lineRule="atLeast"/>
        <w:rPr>
          <w:rFonts w:ascii="ＤＦ特太ゴシック体" w:eastAsia="ＤＦ特太ゴシック体"/>
          <w:b/>
          <w:i/>
          <w:sz w:val="36"/>
          <w:u w:val="single"/>
        </w:rPr>
      </w:pPr>
      <w:r>
        <w:rPr>
          <w:rFonts w:eastAsia="HG正楷書体-PRO"/>
          <w:b/>
          <w:noProof/>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2.25pt;margin-top:2.4pt;width:516.95pt;height:43.65pt;z-index:251655168" fillcolor="black">
            <v:shadow color="#868686"/>
            <v:textpath style="font-family:&quot;ＭＳ Ｐゴシック&quot;;font-weight:bold;v-text-reverse:t;v-text-kern:t" trim="t" fitpath="t" string="「出羽商工会・子育て応援プレミアム付商品券」加盟店募集！"/>
          </v:shape>
        </w:pict>
      </w:r>
    </w:p>
    <w:p w:rsidR="004744BB" w:rsidRDefault="004744BB">
      <w:pPr>
        <w:spacing w:line="0" w:lineRule="atLeast"/>
        <w:jc w:val="center"/>
        <w:rPr>
          <w:rFonts w:ascii="ＤＦ特太ゴシック体" w:eastAsia="ＤＦ特太ゴシック体"/>
          <w:b/>
          <w:i/>
          <w:sz w:val="32"/>
          <w:szCs w:val="32"/>
          <w:u w:val="single"/>
        </w:rPr>
      </w:pPr>
    </w:p>
    <w:p w:rsidR="004744BB" w:rsidRDefault="004744BB">
      <w:pPr>
        <w:spacing w:line="0" w:lineRule="atLeast"/>
        <w:jc w:val="center"/>
        <w:rPr>
          <w:rFonts w:ascii="ＤＦ特太ゴシック体" w:eastAsia="ＤＦ特太ゴシック体"/>
          <w:b/>
          <w:i/>
          <w:sz w:val="32"/>
          <w:szCs w:val="32"/>
          <w:u w:val="single"/>
        </w:rPr>
      </w:pPr>
    </w:p>
    <w:p w:rsidR="00F5256D" w:rsidRPr="00A06F88" w:rsidRDefault="0014348F">
      <w:pPr>
        <w:spacing w:line="0" w:lineRule="atLeast"/>
        <w:jc w:val="center"/>
        <w:rPr>
          <w:rFonts w:ascii="ＤＦ特太ゴシック体" w:eastAsia="ＤＦ特太ゴシック体"/>
          <w:b/>
          <w:sz w:val="32"/>
          <w:szCs w:val="32"/>
          <w:u w:val="single"/>
        </w:rPr>
      </w:pPr>
      <w:r w:rsidRPr="00A06F88">
        <w:rPr>
          <w:rFonts w:ascii="ＤＦ特太ゴシック体" w:eastAsia="ＤＦ特太ゴシック体" w:hint="eastAsia"/>
          <w:b/>
          <w:sz w:val="32"/>
          <w:szCs w:val="32"/>
          <w:u w:val="single"/>
        </w:rPr>
        <w:t>２</w:t>
      </w:r>
      <w:r w:rsidR="008C1268" w:rsidRPr="00A06F88">
        <w:rPr>
          <w:rFonts w:ascii="ＤＦ特太ゴシック体" w:eastAsia="ＤＦ特太ゴシック体" w:hint="eastAsia"/>
          <w:b/>
          <w:sz w:val="32"/>
          <w:szCs w:val="32"/>
          <w:u w:val="single"/>
        </w:rPr>
        <w:t>０％のプレミアム</w:t>
      </w:r>
      <w:r w:rsidR="00B671DD" w:rsidRPr="00A06F88">
        <w:rPr>
          <w:rFonts w:ascii="ＤＦ特太ゴシック体" w:eastAsia="ＤＦ特太ゴシック体" w:hint="eastAsia"/>
          <w:b/>
          <w:sz w:val="32"/>
          <w:szCs w:val="32"/>
          <w:u w:val="single"/>
        </w:rPr>
        <w:t>、</w:t>
      </w:r>
      <w:r w:rsidR="00610EEA">
        <w:rPr>
          <w:rFonts w:ascii="ＤＦ特太ゴシック体" w:eastAsia="ＤＦ特太ゴシック体" w:hint="eastAsia"/>
          <w:b/>
          <w:sz w:val="32"/>
          <w:szCs w:val="32"/>
          <w:u w:val="single"/>
        </w:rPr>
        <w:t>10,000</w:t>
      </w:r>
      <w:r w:rsidR="006414FE" w:rsidRPr="00A06F88">
        <w:rPr>
          <w:rFonts w:ascii="ＤＦ特太ゴシック体" w:eastAsia="ＤＦ特太ゴシック体" w:hint="eastAsia"/>
          <w:b/>
          <w:sz w:val="32"/>
          <w:szCs w:val="32"/>
          <w:u w:val="single"/>
        </w:rPr>
        <w:t>円で1</w:t>
      </w:r>
      <w:r w:rsidRPr="00A06F88">
        <w:rPr>
          <w:rFonts w:ascii="ＤＦ特太ゴシック体" w:eastAsia="ＤＦ特太ゴシック体" w:hint="eastAsia"/>
          <w:b/>
          <w:sz w:val="32"/>
          <w:szCs w:val="32"/>
          <w:u w:val="single"/>
        </w:rPr>
        <w:t>2</w:t>
      </w:r>
      <w:r w:rsidR="006414FE" w:rsidRPr="00A06F88">
        <w:rPr>
          <w:rFonts w:ascii="ＤＦ特太ゴシック体" w:eastAsia="ＤＦ特太ゴシック体" w:hint="eastAsia"/>
          <w:b/>
          <w:sz w:val="32"/>
          <w:szCs w:val="32"/>
          <w:u w:val="single"/>
        </w:rPr>
        <w:t>,000円分のお買い物！</w:t>
      </w:r>
    </w:p>
    <w:p w:rsidR="006414FE" w:rsidRPr="00A06F88" w:rsidRDefault="00B671DD" w:rsidP="00947004">
      <w:pPr>
        <w:spacing w:line="0" w:lineRule="atLeast"/>
        <w:jc w:val="center"/>
        <w:rPr>
          <w:rFonts w:ascii="ＤＦ特太ゴシック体" w:eastAsia="ＤＦ特太ゴシック体"/>
          <w:b/>
          <w:sz w:val="32"/>
          <w:szCs w:val="32"/>
          <w:u w:val="single"/>
        </w:rPr>
      </w:pPr>
      <w:r w:rsidRPr="00A06F88">
        <w:rPr>
          <w:rFonts w:ascii="ＤＦ特太ゴシック体" w:eastAsia="ＤＦ特太ゴシック体" w:hint="eastAsia"/>
          <w:b/>
          <w:sz w:val="32"/>
          <w:szCs w:val="32"/>
          <w:u w:val="single"/>
          <w:lang w:eastAsia="zh-TW"/>
        </w:rPr>
        <w:t>総額</w:t>
      </w:r>
      <w:r w:rsidR="002A33A7" w:rsidRPr="00A06F88">
        <w:rPr>
          <w:rFonts w:ascii="ＤＦ特太ゴシック体" w:eastAsia="ＤＦ特太ゴシック体" w:hint="eastAsia"/>
          <w:b/>
          <w:sz w:val="32"/>
          <w:szCs w:val="32"/>
          <w:u w:val="single"/>
        </w:rPr>
        <w:t>１，８００万</w:t>
      </w:r>
      <w:r w:rsidR="006414FE" w:rsidRPr="00A06F88">
        <w:rPr>
          <w:rFonts w:ascii="ＤＦ特太ゴシック体" w:eastAsia="ＤＦ特太ゴシック体" w:hint="eastAsia"/>
          <w:b/>
          <w:sz w:val="32"/>
          <w:szCs w:val="32"/>
          <w:u w:val="single"/>
          <w:lang w:eastAsia="zh-TW"/>
        </w:rPr>
        <w:t>円発行！</w:t>
      </w:r>
      <w:r w:rsidR="0014348F" w:rsidRPr="00A06F88">
        <w:rPr>
          <w:rFonts w:ascii="ＤＦ特太ゴシック体" w:eastAsia="ＤＦ特太ゴシック体" w:hint="eastAsia"/>
          <w:b/>
          <w:sz w:val="32"/>
          <w:szCs w:val="32"/>
          <w:u w:val="single"/>
        </w:rPr>
        <w:t>！</w:t>
      </w:r>
    </w:p>
    <w:p w:rsidR="00D659A4" w:rsidRPr="00A06F88" w:rsidRDefault="00D659A4" w:rsidP="00947004">
      <w:pPr>
        <w:spacing w:line="0" w:lineRule="atLeast"/>
        <w:jc w:val="center"/>
        <w:rPr>
          <w:rFonts w:ascii="ＭＳ ゴシック" w:eastAsia="ＭＳ ゴシック" w:hAnsi="ＭＳ ゴシック"/>
          <w:b/>
          <w:sz w:val="28"/>
          <w:szCs w:val="28"/>
          <w:u w:val="single"/>
          <w:lang w:eastAsia="zh-TW"/>
        </w:rPr>
      </w:pPr>
    </w:p>
    <w:p w:rsidR="00EC5BF0" w:rsidRPr="000814E2" w:rsidRDefault="00610EEA" w:rsidP="00610EEA">
      <w:pPr>
        <w:spacing w:line="400" w:lineRule="exact"/>
        <w:ind w:right="913"/>
        <w:jc w:val="right"/>
        <w:rPr>
          <w:rFonts w:ascii="ＭＳ ゴシック" w:eastAsia="ＭＳ ゴシック" w:hAnsi="ＭＳ ゴシック"/>
          <w:sz w:val="24"/>
        </w:rPr>
      </w:pPr>
      <w:r>
        <w:rPr>
          <w:rFonts w:ascii="ＭＳ ゴシック" w:eastAsia="ＭＳ ゴシック" w:hAnsi="ＭＳ ゴシック" w:hint="eastAsia"/>
          <w:sz w:val="24"/>
        </w:rPr>
        <w:t>平成２９</w:t>
      </w:r>
      <w:r w:rsidR="002A33A7" w:rsidRPr="000814E2">
        <w:rPr>
          <w:rFonts w:ascii="ＭＳ ゴシック" w:eastAsia="ＭＳ ゴシック" w:hAnsi="ＭＳ ゴシック" w:hint="eastAsia"/>
          <w:sz w:val="24"/>
        </w:rPr>
        <w:t>年８</w:t>
      </w:r>
      <w:r w:rsidR="00947004" w:rsidRPr="000814E2">
        <w:rPr>
          <w:rFonts w:ascii="ＭＳ ゴシック" w:eastAsia="ＭＳ ゴシック" w:hAnsi="ＭＳ ゴシック" w:hint="eastAsia"/>
          <w:sz w:val="24"/>
        </w:rPr>
        <w:t>月</w:t>
      </w:r>
      <w:r w:rsidR="005718E1">
        <w:rPr>
          <w:rFonts w:ascii="ＭＳ ゴシック" w:eastAsia="ＭＳ ゴシック" w:hAnsi="ＭＳ ゴシック" w:hint="eastAsia"/>
          <w:sz w:val="24"/>
        </w:rPr>
        <w:t>吉</w:t>
      </w:r>
      <w:r w:rsidR="00064BED" w:rsidRPr="000814E2">
        <w:rPr>
          <w:rFonts w:ascii="ＭＳ ゴシック" w:eastAsia="ＭＳ ゴシック" w:hAnsi="ＭＳ ゴシック" w:hint="eastAsia"/>
          <w:sz w:val="24"/>
        </w:rPr>
        <w:t>日</w:t>
      </w:r>
    </w:p>
    <w:p w:rsidR="00F04189" w:rsidRPr="000814E2" w:rsidRDefault="00E85A79" w:rsidP="00045600">
      <w:pPr>
        <w:spacing w:line="400" w:lineRule="exact"/>
        <w:ind w:firstLineChars="150" w:firstLine="334"/>
        <w:rPr>
          <w:rFonts w:ascii="ＭＳ ゴシック" w:eastAsia="PMingLiU" w:hAnsi="ＭＳ ゴシック"/>
          <w:sz w:val="24"/>
          <w:lang w:eastAsia="zh-TW"/>
        </w:rPr>
      </w:pPr>
      <w:r w:rsidRPr="000814E2">
        <w:rPr>
          <w:rFonts w:ascii="ＭＳ ゴシック" w:eastAsia="ＭＳ ゴシック" w:hAnsi="ＭＳ ゴシック" w:hint="eastAsia"/>
          <w:sz w:val="24"/>
        </w:rPr>
        <w:t>出羽商工会</w:t>
      </w:r>
      <w:r w:rsidR="00F86DFC" w:rsidRPr="000814E2">
        <w:rPr>
          <w:rFonts w:ascii="ＭＳ ゴシック" w:eastAsia="ＭＳ ゴシック" w:hAnsi="ＭＳ ゴシック" w:hint="eastAsia"/>
          <w:sz w:val="24"/>
        </w:rPr>
        <w:t>・</w:t>
      </w:r>
      <w:r w:rsidR="007809AB" w:rsidRPr="000814E2">
        <w:rPr>
          <w:rFonts w:ascii="ＭＳ ゴシック" w:eastAsia="ＭＳ ゴシック" w:hAnsi="ＭＳ ゴシック" w:hint="eastAsia"/>
          <w:sz w:val="24"/>
        </w:rPr>
        <w:t>会員事業所</w:t>
      </w:r>
      <w:r w:rsidR="00F5256D" w:rsidRPr="000814E2">
        <w:rPr>
          <w:rFonts w:ascii="ＭＳ ゴシック" w:eastAsia="ＭＳ ゴシック" w:hAnsi="ＭＳ ゴシック" w:hint="eastAsia"/>
          <w:sz w:val="24"/>
          <w:lang w:eastAsia="zh-TW"/>
        </w:rPr>
        <w:t xml:space="preserve">　</w:t>
      </w:r>
      <w:r w:rsidR="00611E51" w:rsidRPr="000814E2">
        <w:rPr>
          <w:rFonts w:ascii="ＭＳ ゴシック" w:eastAsia="ＭＳ ゴシック" w:hAnsi="ＭＳ ゴシック" w:hint="eastAsia"/>
          <w:sz w:val="24"/>
          <w:lang w:eastAsia="zh-TW"/>
        </w:rPr>
        <w:t xml:space="preserve">　</w:t>
      </w:r>
      <w:r w:rsidR="00F5256D" w:rsidRPr="000814E2">
        <w:rPr>
          <w:rFonts w:ascii="ＭＳ ゴシック" w:eastAsia="ＭＳ ゴシック" w:hAnsi="ＭＳ ゴシック" w:hint="eastAsia"/>
          <w:sz w:val="24"/>
          <w:lang w:eastAsia="zh-TW"/>
        </w:rPr>
        <w:t>各</w:t>
      </w:r>
      <w:r w:rsidR="00045600" w:rsidRPr="000814E2">
        <w:rPr>
          <w:rFonts w:ascii="ＭＳ ゴシック" w:eastAsia="ＭＳ ゴシック" w:hAnsi="ＭＳ ゴシック" w:hint="eastAsia"/>
          <w:sz w:val="24"/>
          <w:lang w:eastAsia="zh-TW"/>
        </w:rPr>
        <w:t xml:space="preserve"> </w:t>
      </w:r>
      <w:r w:rsidR="00F5256D" w:rsidRPr="000814E2">
        <w:rPr>
          <w:rFonts w:ascii="ＭＳ ゴシック" w:eastAsia="ＭＳ ゴシック" w:hAnsi="ＭＳ ゴシック" w:hint="eastAsia"/>
          <w:sz w:val="24"/>
          <w:lang w:eastAsia="zh-TW"/>
        </w:rPr>
        <w:t>位</w:t>
      </w:r>
    </w:p>
    <w:p w:rsidR="006414FE" w:rsidRPr="000814E2" w:rsidRDefault="002A33A7" w:rsidP="000814E2">
      <w:pPr>
        <w:spacing w:line="400" w:lineRule="exact"/>
        <w:ind w:right="1237"/>
        <w:jc w:val="right"/>
        <w:rPr>
          <w:rFonts w:ascii="ＭＳ ゴシック" w:eastAsia="ＭＳ ゴシック" w:hAnsi="ＭＳ ゴシック"/>
          <w:sz w:val="24"/>
        </w:rPr>
      </w:pPr>
      <w:r w:rsidRPr="000814E2">
        <w:rPr>
          <w:rFonts w:ascii="ＭＳ ゴシック" w:eastAsia="ＭＳ ゴシック" w:hAnsi="ＭＳ ゴシック" w:hint="eastAsia"/>
          <w:sz w:val="24"/>
        </w:rPr>
        <w:t>出</w:t>
      </w:r>
      <w:r w:rsidR="00045600" w:rsidRPr="000814E2">
        <w:rPr>
          <w:rFonts w:ascii="ＭＳ ゴシック" w:eastAsia="ＭＳ ゴシック" w:hAnsi="ＭＳ ゴシック" w:hint="eastAsia"/>
          <w:sz w:val="24"/>
        </w:rPr>
        <w:t xml:space="preserve"> </w:t>
      </w:r>
      <w:r w:rsidRPr="000814E2">
        <w:rPr>
          <w:rFonts w:ascii="ＭＳ ゴシック" w:eastAsia="ＭＳ ゴシック" w:hAnsi="ＭＳ ゴシック" w:hint="eastAsia"/>
          <w:sz w:val="24"/>
        </w:rPr>
        <w:t>羽</w:t>
      </w:r>
      <w:r w:rsidR="00045600" w:rsidRPr="000814E2">
        <w:rPr>
          <w:rFonts w:ascii="ＭＳ ゴシック" w:eastAsia="ＭＳ ゴシック" w:hAnsi="ＭＳ ゴシック" w:hint="eastAsia"/>
          <w:sz w:val="24"/>
        </w:rPr>
        <w:t xml:space="preserve"> </w:t>
      </w:r>
      <w:r w:rsidRPr="000814E2">
        <w:rPr>
          <w:rFonts w:ascii="ＭＳ ゴシック" w:eastAsia="ＭＳ ゴシック" w:hAnsi="ＭＳ ゴシック"/>
          <w:sz w:val="24"/>
        </w:rPr>
        <w:t>商</w:t>
      </w:r>
      <w:r w:rsidR="00045600" w:rsidRPr="000814E2">
        <w:rPr>
          <w:rFonts w:ascii="ＭＳ ゴシック" w:eastAsia="ＭＳ ゴシック" w:hAnsi="ＭＳ ゴシック" w:hint="eastAsia"/>
          <w:sz w:val="24"/>
        </w:rPr>
        <w:t xml:space="preserve"> </w:t>
      </w:r>
      <w:r w:rsidRPr="000814E2">
        <w:rPr>
          <w:rFonts w:ascii="ＭＳ ゴシック" w:eastAsia="ＭＳ ゴシック" w:hAnsi="ＭＳ ゴシック"/>
          <w:sz w:val="24"/>
        </w:rPr>
        <w:t>工</w:t>
      </w:r>
      <w:r w:rsidR="00045600" w:rsidRPr="000814E2">
        <w:rPr>
          <w:rFonts w:ascii="ＭＳ ゴシック" w:eastAsia="ＭＳ ゴシック" w:hAnsi="ＭＳ ゴシック" w:hint="eastAsia"/>
          <w:sz w:val="24"/>
        </w:rPr>
        <w:t xml:space="preserve"> </w:t>
      </w:r>
      <w:r w:rsidRPr="000814E2">
        <w:rPr>
          <w:rFonts w:ascii="ＭＳ ゴシック" w:eastAsia="ＭＳ ゴシック" w:hAnsi="ＭＳ ゴシック"/>
          <w:sz w:val="24"/>
        </w:rPr>
        <w:t>会</w:t>
      </w:r>
    </w:p>
    <w:p w:rsidR="003D2E6B" w:rsidRDefault="003D2E6B" w:rsidP="00192845">
      <w:pPr>
        <w:spacing w:line="400" w:lineRule="exact"/>
        <w:ind w:right="772"/>
        <w:rPr>
          <w:rFonts w:ascii="ＭＳ ゴシック" w:eastAsia="ＭＳ ゴシック" w:hAnsi="ＭＳ ゴシック"/>
        </w:rPr>
      </w:pPr>
    </w:p>
    <w:p w:rsidR="00D36831" w:rsidRDefault="00E506E9" w:rsidP="00192845">
      <w:pPr>
        <w:spacing w:line="400" w:lineRule="exact"/>
        <w:ind w:right="772"/>
        <w:rPr>
          <w:rFonts w:ascii="ＭＳ ゴシック" w:eastAsia="ＭＳ ゴシック" w:hAnsi="ＭＳ ゴシック"/>
        </w:rPr>
      </w:pPr>
      <w:r>
        <w:rPr>
          <w:rFonts w:ascii="ＭＳ ゴシック" w:eastAsia="ＭＳ ゴシック" w:hAnsi="ＭＳ ゴシック"/>
          <w:noProof/>
        </w:rPr>
        <w:pict>
          <v:roundrect id="_x0000_s1032" style="position:absolute;left:0;text-align:left;margin-left:10.7pt;margin-top:15.65pt;width:492pt;height:124.5pt;z-index:251658240" arcsize="10923f">
            <v:textbox inset="5.85pt,.7pt,5.85pt,.7pt">
              <w:txbxContent>
                <w:p w:rsidR="00B10023" w:rsidRPr="00B10023" w:rsidRDefault="00B10023" w:rsidP="00D550CA">
                  <w:pPr>
                    <w:tabs>
                      <w:tab w:val="left" w:pos="10204"/>
                    </w:tabs>
                    <w:spacing w:line="400" w:lineRule="exact"/>
                    <w:ind w:right="-25" w:firstLineChars="100" w:firstLine="223"/>
                    <w:rPr>
                      <w:rFonts w:ascii="ＭＳ ゴシック" w:eastAsia="ＭＳ ゴシック" w:hAnsi="ＭＳ ゴシック"/>
                      <w:sz w:val="24"/>
                    </w:rPr>
                  </w:pPr>
                  <w:r w:rsidRPr="00B10023">
                    <w:rPr>
                      <w:rFonts w:ascii="ＭＳ ゴシック" w:eastAsia="ＭＳ ゴシック" w:hAnsi="ＭＳ ゴシック" w:hint="eastAsia"/>
                      <w:sz w:val="24"/>
                    </w:rPr>
                    <w:t>この度、出羽</w:t>
                  </w:r>
                  <w:r w:rsidRPr="00B10023">
                    <w:rPr>
                      <w:rFonts w:ascii="ＭＳ ゴシック" w:eastAsia="ＭＳ ゴシック" w:hAnsi="ＭＳ ゴシック"/>
                      <w:sz w:val="24"/>
                    </w:rPr>
                    <w:t>商工会</w:t>
                  </w:r>
                  <w:r w:rsidRPr="00B10023">
                    <w:rPr>
                      <w:rFonts w:ascii="ＭＳ ゴシック" w:eastAsia="ＭＳ ゴシック" w:hAnsi="ＭＳ ゴシック" w:hint="eastAsia"/>
                      <w:sz w:val="24"/>
                    </w:rPr>
                    <w:t>では、少子</w:t>
                  </w:r>
                  <w:r w:rsidRPr="00B10023">
                    <w:rPr>
                      <w:rFonts w:ascii="ＭＳ ゴシック" w:eastAsia="ＭＳ ゴシック" w:hAnsi="ＭＳ ゴシック"/>
                      <w:sz w:val="24"/>
                    </w:rPr>
                    <w:t>高齢化や</w:t>
                  </w:r>
                  <w:r w:rsidRPr="00B10023">
                    <w:rPr>
                      <w:rFonts w:ascii="ＭＳ ゴシック" w:eastAsia="ＭＳ ゴシック" w:hAnsi="ＭＳ ゴシック" w:hint="eastAsia"/>
                      <w:sz w:val="24"/>
                    </w:rPr>
                    <w:t>人口</w:t>
                  </w:r>
                  <w:r w:rsidRPr="00B10023">
                    <w:rPr>
                      <w:rFonts w:ascii="ＭＳ ゴシック" w:eastAsia="ＭＳ ゴシック" w:hAnsi="ＭＳ ゴシック"/>
                      <w:sz w:val="24"/>
                    </w:rPr>
                    <w:t>減少</w:t>
                  </w:r>
                  <w:r w:rsidR="00D550CA">
                    <w:rPr>
                      <w:rFonts w:ascii="ＭＳ ゴシック" w:eastAsia="ＭＳ ゴシック" w:hAnsi="ＭＳ ゴシック" w:hint="eastAsia"/>
                      <w:sz w:val="24"/>
                    </w:rPr>
                    <w:t>といった環境下、国の重点施策である子育て支援に呼応し、</w:t>
                  </w:r>
                  <w:r w:rsidR="00F86DFC">
                    <w:rPr>
                      <w:rFonts w:ascii="ＭＳ ゴシック" w:eastAsia="ＭＳ ゴシック" w:hAnsi="ＭＳ ゴシック" w:hint="eastAsia"/>
                      <w:sz w:val="24"/>
                    </w:rPr>
                    <w:t>「</w:t>
                  </w:r>
                  <w:r w:rsidR="00D550CA">
                    <w:rPr>
                      <w:rFonts w:ascii="ＭＳ ゴシック" w:eastAsia="ＭＳ ゴシック" w:hAnsi="ＭＳ ゴシック" w:hint="eastAsia"/>
                      <w:sz w:val="24"/>
                    </w:rPr>
                    <w:t>やまがた子育て応援</w:t>
                  </w:r>
                  <w:r w:rsidRPr="00B10023">
                    <w:rPr>
                      <w:rFonts w:ascii="ＭＳ ゴシック" w:eastAsia="ＭＳ ゴシック" w:hAnsi="ＭＳ ゴシック" w:hint="eastAsia"/>
                      <w:sz w:val="24"/>
                    </w:rPr>
                    <w:t>パスポート</w:t>
                  </w:r>
                  <w:r w:rsidR="00F86DFC">
                    <w:rPr>
                      <w:rFonts w:ascii="ＭＳ ゴシック" w:eastAsia="ＭＳ ゴシック" w:hAnsi="ＭＳ ゴシック" w:hint="eastAsia"/>
                      <w:sz w:val="24"/>
                    </w:rPr>
                    <w:t>」</w:t>
                  </w:r>
                  <w:r w:rsidRPr="00B10023">
                    <w:rPr>
                      <w:rFonts w:ascii="ＭＳ ゴシック" w:eastAsia="ＭＳ ゴシック" w:hAnsi="ＭＳ ゴシック" w:hint="eastAsia"/>
                      <w:sz w:val="24"/>
                    </w:rPr>
                    <w:t>所有者（０才～１２才の児童のいる世帯）に対し、２０％のプレミアム付き商品券を販売し地域内の消費拡大と資金の循環による地域経済の活性化を図ります。</w:t>
                  </w:r>
                </w:p>
                <w:p w:rsidR="00B10023" w:rsidRPr="00B10023" w:rsidRDefault="00B10023" w:rsidP="00B10023">
                  <w:pPr>
                    <w:spacing w:line="400" w:lineRule="exact"/>
                    <w:ind w:firstLineChars="100" w:firstLine="223"/>
                    <w:rPr>
                      <w:rFonts w:ascii="ＭＳ ゴシック" w:eastAsia="ＭＳ ゴシック" w:hAnsi="ＭＳ ゴシック"/>
                      <w:sz w:val="24"/>
                    </w:rPr>
                  </w:pPr>
                  <w:r w:rsidRPr="00B10023">
                    <w:rPr>
                      <w:rFonts w:ascii="ＭＳ ゴシック" w:eastAsia="ＭＳ ゴシック" w:hAnsi="ＭＳ ゴシック" w:hint="eastAsia"/>
                      <w:sz w:val="24"/>
                    </w:rPr>
                    <w:t>つきましては、各店より是非ご加盟いただき、販売促進にご活用いただきたいと存じます。</w:t>
                  </w:r>
                </w:p>
                <w:p w:rsidR="00B10023" w:rsidRPr="00B10023" w:rsidRDefault="00B10023"/>
              </w:txbxContent>
            </v:textbox>
          </v:roundrect>
        </w:pict>
      </w:r>
    </w:p>
    <w:p w:rsidR="00E17289" w:rsidRDefault="00E17289" w:rsidP="00192845">
      <w:pPr>
        <w:spacing w:line="400" w:lineRule="exact"/>
        <w:ind w:right="772"/>
        <w:rPr>
          <w:rFonts w:ascii="ＭＳ ゴシック" w:eastAsia="ＭＳ ゴシック" w:hAnsi="ＭＳ ゴシック"/>
        </w:rPr>
      </w:pPr>
    </w:p>
    <w:p w:rsidR="00E17289" w:rsidRDefault="00E17289" w:rsidP="00192845">
      <w:pPr>
        <w:spacing w:line="400" w:lineRule="exact"/>
        <w:ind w:right="772"/>
        <w:rPr>
          <w:rFonts w:ascii="ＭＳ ゴシック" w:eastAsia="ＭＳ ゴシック" w:hAnsi="ＭＳ ゴシック"/>
        </w:rPr>
      </w:pPr>
    </w:p>
    <w:p w:rsidR="00E17289" w:rsidRDefault="00E17289" w:rsidP="00192845">
      <w:pPr>
        <w:spacing w:line="400" w:lineRule="exact"/>
        <w:ind w:right="772"/>
        <w:rPr>
          <w:rFonts w:ascii="ＭＳ ゴシック" w:eastAsia="ＭＳ ゴシック" w:hAnsi="ＭＳ ゴシック"/>
        </w:rPr>
      </w:pPr>
    </w:p>
    <w:p w:rsidR="00E17289" w:rsidRDefault="00E17289" w:rsidP="00192845">
      <w:pPr>
        <w:spacing w:line="400" w:lineRule="exact"/>
        <w:ind w:right="772"/>
        <w:rPr>
          <w:rFonts w:ascii="ＭＳ ゴシック" w:eastAsia="ＭＳ ゴシック" w:hAnsi="ＭＳ ゴシック"/>
        </w:rPr>
      </w:pPr>
    </w:p>
    <w:p w:rsidR="00E17289" w:rsidRDefault="00E17289" w:rsidP="00192845">
      <w:pPr>
        <w:spacing w:line="400" w:lineRule="exact"/>
        <w:ind w:right="772"/>
        <w:rPr>
          <w:rFonts w:ascii="ＭＳ ゴシック" w:eastAsia="ＭＳ ゴシック" w:hAnsi="ＭＳ ゴシック"/>
        </w:rPr>
      </w:pPr>
    </w:p>
    <w:p w:rsidR="00045600" w:rsidRDefault="00045600" w:rsidP="00B10023">
      <w:pPr>
        <w:spacing w:line="400" w:lineRule="exact"/>
        <w:rPr>
          <w:rFonts w:ascii="ＭＳ ゴシック" w:eastAsia="ＭＳ ゴシック" w:hAnsi="ＭＳ ゴシック"/>
        </w:rPr>
      </w:pPr>
    </w:p>
    <w:p w:rsidR="00045600" w:rsidRPr="003D2E6B" w:rsidRDefault="00045600" w:rsidP="00B10023">
      <w:pPr>
        <w:spacing w:line="400" w:lineRule="exact"/>
        <w:rPr>
          <w:rFonts w:ascii="ＭＳ ゴシック" w:eastAsia="ＭＳ ゴシック" w:hAnsi="ＭＳ ゴシック"/>
          <w:sz w:val="18"/>
          <w:szCs w:val="18"/>
        </w:rPr>
      </w:pPr>
    </w:p>
    <w:p w:rsidR="00B911E6" w:rsidRPr="000814E2" w:rsidRDefault="00E40DE2" w:rsidP="000814E2">
      <w:pPr>
        <w:spacing w:line="400" w:lineRule="exact"/>
        <w:ind w:firstLineChars="250" w:firstLine="556"/>
        <w:rPr>
          <w:rFonts w:ascii="ＭＳ ゴシック" w:eastAsia="ＭＳ ゴシック" w:hAnsi="ＭＳ ゴシック"/>
          <w:sz w:val="24"/>
        </w:rPr>
      </w:pPr>
      <w:r w:rsidRPr="000814E2">
        <w:rPr>
          <w:rFonts w:ascii="ＭＳ ゴシック" w:eastAsia="ＭＳ ゴシック" w:hAnsi="ＭＳ ゴシック" w:hint="eastAsia"/>
          <w:sz w:val="24"/>
        </w:rPr>
        <w:t>◎</w:t>
      </w:r>
      <w:r w:rsidR="00B911E6" w:rsidRPr="000814E2">
        <w:rPr>
          <w:rFonts w:ascii="ＭＳ ゴシック" w:eastAsia="ＭＳ ゴシック" w:hAnsi="ＭＳ ゴシック" w:hint="eastAsia"/>
          <w:sz w:val="24"/>
        </w:rPr>
        <w:t>裏面の取扱要領をご覧</w:t>
      </w:r>
      <w:r w:rsidR="004527EA" w:rsidRPr="000814E2">
        <w:rPr>
          <w:rFonts w:ascii="ＭＳ ゴシック" w:eastAsia="ＭＳ ゴシック" w:hAnsi="ＭＳ ゴシック" w:hint="eastAsia"/>
          <w:sz w:val="24"/>
        </w:rPr>
        <w:t>いただき</w:t>
      </w:r>
      <w:r w:rsidR="00C62049" w:rsidRPr="000814E2">
        <w:rPr>
          <w:rFonts w:ascii="ＭＳ ゴシック" w:eastAsia="ＭＳ ゴシック" w:hAnsi="ＭＳ ゴシック" w:hint="eastAsia"/>
          <w:sz w:val="24"/>
        </w:rPr>
        <w:t>、別紙</w:t>
      </w:r>
      <w:r w:rsidR="003B67A9" w:rsidRPr="000814E2">
        <w:rPr>
          <w:rFonts w:ascii="ＭＳ ゴシック" w:eastAsia="ＭＳ ゴシック" w:hAnsi="ＭＳ ゴシック" w:hint="eastAsia"/>
          <w:sz w:val="24"/>
        </w:rPr>
        <w:t>加盟店申込書に必要事項をご記入の上、</w:t>
      </w:r>
      <w:r w:rsidR="00B911E6" w:rsidRPr="000814E2">
        <w:rPr>
          <w:rFonts w:ascii="ＭＳ ゴシック" w:eastAsia="ＭＳ ゴシック" w:hAnsi="ＭＳ ゴシック" w:hint="eastAsia"/>
          <w:sz w:val="24"/>
        </w:rPr>
        <w:t>お申込下さい。</w:t>
      </w:r>
    </w:p>
    <w:p w:rsidR="008D5927" w:rsidRDefault="00B51B76" w:rsidP="008D5927">
      <w:pPr>
        <w:spacing w:line="320" w:lineRule="exact"/>
        <w:ind w:leftChars="267" w:left="514"/>
        <w:jc w:val="left"/>
        <w:rPr>
          <w:rFonts w:asciiTheme="majorEastAsia" w:eastAsiaTheme="majorEastAsia" w:hAnsiTheme="majorEastAsia"/>
          <w:sz w:val="24"/>
        </w:rPr>
      </w:pPr>
      <w:r w:rsidRPr="008D5927">
        <w:rPr>
          <w:rFonts w:asciiTheme="majorEastAsia" w:eastAsiaTheme="majorEastAsia" w:hAnsiTheme="majorEastAsia" w:hint="eastAsia"/>
          <w:sz w:val="24"/>
        </w:rPr>
        <w:t>◎商品券は、</w:t>
      </w:r>
      <w:r w:rsidR="008D5927" w:rsidRPr="008D5927">
        <w:rPr>
          <w:rFonts w:asciiTheme="majorEastAsia" w:eastAsiaTheme="majorEastAsia" w:hAnsiTheme="majorEastAsia" w:hint="eastAsia"/>
          <w:sz w:val="24"/>
        </w:rPr>
        <w:t>１，０００円券１２枚綴りを１セット（１</w:t>
      </w:r>
      <w:r w:rsidR="008D5927">
        <w:rPr>
          <w:rFonts w:asciiTheme="majorEastAsia" w:eastAsiaTheme="majorEastAsia" w:hAnsiTheme="majorEastAsia" w:hint="eastAsia"/>
          <w:sz w:val="24"/>
        </w:rPr>
        <w:t>万２千円分）</w:t>
      </w:r>
      <w:r w:rsidR="00D81BF3">
        <w:rPr>
          <w:rFonts w:asciiTheme="majorEastAsia" w:eastAsiaTheme="majorEastAsia" w:hAnsiTheme="majorEastAsia" w:hint="eastAsia"/>
          <w:sz w:val="24"/>
        </w:rPr>
        <w:t>を１万円で販売。</w:t>
      </w:r>
    </w:p>
    <w:p w:rsidR="00B51B76" w:rsidRPr="008D5927" w:rsidRDefault="008D5927" w:rsidP="008D5927">
      <w:pPr>
        <w:spacing w:line="320" w:lineRule="exact"/>
        <w:ind w:leftChars="267" w:left="737" w:hangingChars="100" w:hanging="223"/>
        <w:jc w:val="left"/>
        <w:rPr>
          <w:rFonts w:asciiTheme="majorEastAsia" w:eastAsiaTheme="majorEastAsia" w:hAnsiTheme="majorEastAsia"/>
          <w:sz w:val="24"/>
        </w:rPr>
      </w:pPr>
      <w:r>
        <w:rPr>
          <w:rFonts w:asciiTheme="majorEastAsia" w:eastAsiaTheme="majorEastAsia" w:hAnsiTheme="majorEastAsia" w:hint="eastAsia"/>
          <w:sz w:val="24"/>
        </w:rPr>
        <w:t>◎</w:t>
      </w:r>
      <w:r w:rsidR="00B51B76" w:rsidRPr="008D5927">
        <w:rPr>
          <w:rFonts w:asciiTheme="majorEastAsia" w:eastAsiaTheme="majorEastAsia" w:hAnsiTheme="majorEastAsia" w:hint="eastAsia"/>
          <w:sz w:val="24"/>
        </w:rPr>
        <w:t>すべての加盟店が取扱いできる</w:t>
      </w:r>
      <w:r w:rsidR="003C1ABF">
        <w:rPr>
          <w:rFonts w:asciiTheme="majorEastAsia" w:eastAsiaTheme="majorEastAsia" w:hAnsiTheme="majorEastAsia" w:hint="eastAsia"/>
          <w:sz w:val="24"/>
        </w:rPr>
        <w:t>全店共通券４枚（４千円分）と鶴岡市及び三川町に本店を有する事業所</w:t>
      </w:r>
      <w:r w:rsidR="00B51B76" w:rsidRPr="008D5927">
        <w:rPr>
          <w:rFonts w:asciiTheme="majorEastAsia" w:eastAsiaTheme="majorEastAsia" w:hAnsiTheme="majorEastAsia" w:hint="eastAsia"/>
          <w:sz w:val="24"/>
        </w:rPr>
        <w:t>でのみ使用できる</w:t>
      </w:r>
      <w:r w:rsidR="00D81BF3">
        <w:rPr>
          <w:rFonts w:asciiTheme="majorEastAsia" w:eastAsiaTheme="majorEastAsia" w:hAnsiTheme="majorEastAsia" w:hint="eastAsia"/>
          <w:sz w:val="24"/>
        </w:rPr>
        <w:t>専用券</w:t>
      </w:r>
      <w:r w:rsidR="00B51B76" w:rsidRPr="008D5927">
        <w:rPr>
          <w:rFonts w:asciiTheme="majorEastAsia" w:eastAsiaTheme="majorEastAsia" w:hAnsiTheme="majorEastAsia" w:hint="eastAsia"/>
          <w:sz w:val="24"/>
        </w:rPr>
        <w:t>８枚</w:t>
      </w:r>
      <w:r>
        <w:rPr>
          <w:rFonts w:asciiTheme="majorEastAsia" w:eastAsiaTheme="majorEastAsia" w:hAnsiTheme="majorEastAsia" w:hint="eastAsia"/>
          <w:sz w:val="24"/>
        </w:rPr>
        <w:t>（８千</w:t>
      </w:r>
      <w:r w:rsidR="00B51B76" w:rsidRPr="008D5927">
        <w:rPr>
          <w:rFonts w:asciiTheme="majorEastAsia" w:eastAsiaTheme="majorEastAsia" w:hAnsiTheme="majorEastAsia" w:hint="eastAsia"/>
          <w:sz w:val="24"/>
        </w:rPr>
        <w:t>円分）</w:t>
      </w:r>
      <w:r w:rsidRPr="008D5927">
        <w:rPr>
          <w:rFonts w:asciiTheme="majorEastAsia" w:eastAsiaTheme="majorEastAsia" w:hAnsiTheme="majorEastAsia" w:hint="eastAsia"/>
          <w:sz w:val="24"/>
        </w:rPr>
        <w:t>からなります。</w:t>
      </w:r>
    </w:p>
    <w:p w:rsidR="00E40DE2" w:rsidRPr="000814E2" w:rsidRDefault="00E40DE2" w:rsidP="000814E2">
      <w:pPr>
        <w:spacing w:line="400" w:lineRule="exact"/>
        <w:ind w:leftChars="300" w:left="801" w:hangingChars="100" w:hanging="223"/>
        <w:rPr>
          <w:rFonts w:ascii="ＭＳ ゴシック" w:eastAsia="ＭＳ ゴシック" w:hAnsi="ＭＳ ゴシック"/>
          <w:sz w:val="24"/>
        </w:rPr>
      </w:pPr>
      <w:r w:rsidRPr="000814E2">
        <w:rPr>
          <w:rFonts w:ascii="ＭＳ ゴシック" w:eastAsia="ＭＳ ゴシック" w:hAnsi="ＭＳ ゴシック" w:hint="eastAsia"/>
          <w:sz w:val="24"/>
        </w:rPr>
        <w:t>◎</w:t>
      </w:r>
      <w:r w:rsidR="00B911E6" w:rsidRPr="000814E2">
        <w:rPr>
          <w:rFonts w:ascii="ＭＳ ゴシック" w:eastAsia="ＭＳ ゴシック" w:hAnsi="ＭＳ ゴシック" w:hint="eastAsia"/>
          <w:sz w:val="24"/>
        </w:rPr>
        <w:t>加盟店の条件として</w:t>
      </w:r>
      <w:r w:rsidR="00904782" w:rsidRPr="000814E2">
        <w:rPr>
          <w:rFonts w:ascii="ＭＳ ゴシック" w:eastAsia="ＭＳ ゴシック" w:hAnsi="ＭＳ ゴシック" w:hint="eastAsia"/>
          <w:sz w:val="24"/>
        </w:rPr>
        <w:t>、</w:t>
      </w:r>
      <w:r w:rsidR="00934F07" w:rsidRPr="000814E2">
        <w:rPr>
          <w:rFonts w:ascii="ＭＳ ゴシック" w:eastAsia="ＭＳ ゴシック" w:hAnsi="ＭＳ ゴシック" w:hint="eastAsia"/>
          <w:b/>
          <w:sz w:val="24"/>
        </w:rPr>
        <w:t>出羽商工会</w:t>
      </w:r>
      <w:r w:rsidR="00E85A79" w:rsidRPr="000814E2">
        <w:rPr>
          <w:rFonts w:ascii="ＭＳ ゴシック" w:eastAsia="ＭＳ ゴシック" w:hAnsi="ＭＳ ゴシック" w:hint="eastAsia"/>
          <w:b/>
          <w:sz w:val="24"/>
        </w:rPr>
        <w:t>会</w:t>
      </w:r>
      <w:r w:rsidR="00934F07" w:rsidRPr="000814E2">
        <w:rPr>
          <w:rFonts w:ascii="ＭＳ ゴシック" w:eastAsia="ＭＳ ゴシック" w:hAnsi="ＭＳ ゴシック" w:hint="eastAsia"/>
          <w:b/>
          <w:sz w:val="24"/>
        </w:rPr>
        <w:t>員事業所</w:t>
      </w:r>
      <w:r w:rsidR="00B911E6" w:rsidRPr="000814E2">
        <w:rPr>
          <w:rFonts w:ascii="ＭＳ ゴシック" w:eastAsia="ＭＳ ゴシック" w:hAnsi="ＭＳ ゴシック" w:hint="eastAsia"/>
          <w:sz w:val="24"/>
        </w:rPr>
        <w:t>となっております</w:t>
      </w:r>
      <w:r w:rsidR="00904782" w:rsidRPr="000814E2">
        <w:rPr>
          <w:rFonts w:ascii="ＭＳ ゴシック" w:eastAsia="ＭＳ ゴシック" w:hAnsi="ＭＳ ゴシック" w:hint="eastAsia"/>
          <w:sz w:val="24"/>
        </w:rPr>
        <w:t>。</w:t>
      </w:r>
      <w:r w:rsidR="00215816" w:rsidRPr="000814E2">
        <w:rPr>
          <w:rFonts w:ascii="ＭＳ ゴシック" w:eastAsia="ＭＳ ゴシック" w:hAnsi="ＭＳ ゴシック" w:hint="eastAsia"/>
          <w:sz w:val="24"/>
        </w:rPr>
        <w:t>業種は問いません。</w:t>
      </w:r>
      <w:r w:rsidR="00AB5718" w:rsidRPr="000814E2">
        <w:rPr>
          <w:rFonts w:ascii="ＭＳ ゴシック" w:eastAsia="ＭＳ ゴシック" w:hAnsi="ＭＳ ゴシック" w:hint="eastAsia"/>
          <w:sz w:val="24"/>
        </w:rPr>
        <w:t>ただし、</w:t>
      </w:r>
      <w:r w:rsidR="003F3817" w:rsidRPr="000814E2">
        <w:rPr>
          <w:rFonts w:ascii="ＭＳ ゴシック" w:eastAsia="ＭＳ ゴシック" w:hAnsi="ＭＳ ゴシック" w:hint="eastAsia"/>
          <w:sz w:val="24"/>
        </w:rPr>
        <w:t>取扱要領の</w:t>
      </w:r>
      <w:r w:rsidR="00AB5718" w:rsidRPr="000814E2">
        <w:rPr>
          <w:rFonts w:ascii="ＭＳ ゴシック" w:eastAsia="ＭＳ ゴシック" w:hAnsi="ＭＳ ゴシック" w:hint="eastAsia"/>
          <w:sz w:val="24"/>
        </w:rPr>
        <w:t>規定</w:t>
      </w:r>
      <w:r w:rsidR="00664ABB" w:rsidRPr="000814E2">
        <w:rPr>
          <w:rFonts w:ascii="ＭＳ ゴシック" w:eastAsia="ＭＳ ゴシック" w:hAnsi="ＭＳ ゴシック" w:hint="eastAsia"/>
          <w:sz w:val="24"/>
        </w:rPr>
        <w:t>に反した場合は</w:t>
      </w:r>
      <w:r w:rsidR="00B2757C" w:rsidRPr="000814E2">
        <w:rPr>
          <w:rFonts w:ascii="ＭＳ ゴシック" w:eastAsia="ＭＳ ゴシック" w:hAnsi="ＭＳ ゴシック" w:hint="eastAsia"/>
          <w:sz w:val="24"/>
        </w:rPr>
        <w:t>加盟を</w:t>
      </w:r>
      <w:r w:rsidR="00664ABB" w:rsidRPr="000814E2">
        <w:rPr>
          <w:rFonts w:ascii="ＭＳ ゴシック" w:eastAsia="ＭＳ ゴシック" w:hAnsi="ＭＳ ゴシック" w:hint="eastAsia"/>
          <w:sz w:val="24"/>
        </w:rPr>
        <w:t>取り消すものとします。</w:t>
      </w:r>
    </w:p>
    <w:p w:rsidR="00682411" w:rsidRPr="000814E2" w:rsidRDefault="00E40DE2" w:rsidP="000814E2">
      <w:pPr>
        <w:spacing w:line="400" w:lineRule="exact"/>
        <w:ind w:firstLineChars="250" w:firstLine="556"/>
        <w:rPr>
          <w:rFonts w:ascii="ＭＳ ゴシック" w:eastAsia="ＭＳ ゴシック" w:hAnsi="ＭＳ ゴシック"/>
          <w:sz w:val="24"/>
        </w:rPr>
      </w:pPr>
      <w:r w:rsidRPr="00011ADA">
        <w:rPr>
          <w:rFonts w:ascii="ＭＳ ゴシック" w:eastAsia="ＭＳ ゴシック" w:hAnsi="ＭＳ ゴシック" w:hint="eastAsia"/>
          <w:sz w:val="24"/>
          <w:highlight w:val="yellow"/>
        </w:rPr>
        <w:t>◎</w:t>
      </w:r>
      <w:r w:rsidR="00011ADA" w:rsidRPr="00011ADA">
        <w:rPr>
          <w:rFonts w:ascii="ＭＳ ゴシック" w:eastAsia="ＭＳ ゴシック" w:hAnsi="ＭＳ ゴシック" w:hint="eastAsia"/>
          <w:sz w:val="24"/>
          <w:highlight w:val="yellow"/>
        </w:rPr>
        <w:t>加盟店からは、振込</w:t>
      </w:r>
      <w:r w:rsidR="00226226">
        <w:rPr>
          <w:rFonts w:ascii="ＭＳ ゴシック" w:eastAsia="ＭＳ ゴシック" w:hAnsi="ＭＳ ゴシック" w:hint="eastAsia"/>
          <w:sz w:val="24"/>
          <w:highlight w:val="yellow"/>
        </w:rPr>
        <w:t>手数料</w:t>
      </w:r>
      <w:r w:rsidR="005C0F38" w:rsidRPr="00011ADA">
        <w:rPr>
          <w:rFonts w:ascii="ＭＳ ゴシック" w:eastAsia="ＭＳ ゴシック" w:hAnsi="ＭＳ ゴシック" w:hint="eastAsia"/>
          <w:sz w:val="24"/>
          <w:highlight w:val="yellow"/>
        </w:rPr>
        <w:t>を</w:t>
      </w:r>
      <w:r w:rsidR="00934F07" w:rsidRPr="00011ADA">
        <w:rPr>
          <w:rFonts w:ascii="ＭＳ ゴシック" w:eastAsia="ＭＳ ゴシック" w:hAnsi="ＭＳ ゴシック" w:hint="eastAsia"/>
          <w:sz w:val="24"/>
          <w:highlight w:val="yellow"/>
        </w:rPr>
        <w:t>ご負担いただきます。</w:t>
      </w:r>
    </w:p>
    <w:p w:rsidR="002E635C" w:rsidRPr="000814E2" w:rsidRDefault="002E635C" w:rsidP="000814E2">
      <w:pPr>
        <w:spacing w:line="400" w:lineRule="exact"/>
        <w:ind w:leftChars="292" w:left="1684" w:hangingChars="504" w:hanging="1122"/>
        <w:rPr>
          <w:rFonts w:ascii="ＭＳ ゴシック" w:eastAsia="ＭＳ ゴシック" w:hAnsi="ＭＳ ゴシック"/>
          <w:b/>
          <w:sz w:val="24"/>
        </w:rPr>
      </w:pPr>
      <w:r w:rsidRPr="000814E2">
        <w:rPr>
          <w:rFonts w:ascii="ＭＳ ゴシック" w:eastAsia="ＭＳ ゴシック" w:hAnsi="ＭＳ ゴシック" w:hint="eastAsia"/>
          <w:sz w:val="24"/>
        </w:rPr>
        <w:t>◎</w:t>
      </w:r>
      <w:r w:rsidR="004744BB" w:rsidRPr="000814E2">
        <w:rPr>
          <w:rFonts w:ascii="ＭＳ ゴシック" w:eastAsia="ＭＳ ゴシック" w:hAnsi="ＭＳ ゴシック" w:hint="eastAsia"/>
          <w:sz w:val="24"/>
        </w:rPr>
        <w:t>お申込みは</w:t>
      </w:r>
      <w:r w:rsidR="004744BB" w:rsidRPr="000814E2">
        <w:rPr>
          <w:rFonts w:ascii="ＭＳ ゴシック" w:eastAsia="ＭＳ ゴシック" w:hAnsi="ＭＳ ゴシック" w:hint="eastAsia"/>
          <w:b/>
          <w:sz w:val="24"/>
        </w:rPr>
        <w:t>「取扱い加盟店</w:t>
      </w:r>
      <w:r w:rsidRPr="000814E2">
        <w:rPr>
          <w:rFonts w:ascii="ＭＳ ゴシック" w:eastAsia="ＭＳ ゴシック" w:hAnsi="ＭＳ ゴシック" w:hint="eastAsia"/>
          <w:b/>
          <w:sz w:val="24"/>
        </w:rPr>
        <w:t>申込書」</w:t>
      </w:r>
      <w:r w:rsidR="000814E2">
        <w:rPr>
          <w:rFonts w:ascii="ＭＳ ゴシック" w:eastAsia="ＭＳ ゴシック" w:hAnsi="ＭＳ ゴシック" w:hint="eastAsia"/>
          <w:b/>
          <w:sz w:val="24"/>
        </w:rPr>
        <w:t>にご記入の上、</w:t>
      </w:r>
      <w:r w:rsidR="004744BB" w:rsidRPr="000814E2">
        <w:rPr>
          <w:rFonts w:ascii="ＭＳ ゴシック" w:eastAsia="ＭＳ ゴシック" w:hAnsi="ＭＳ ゴシック" w:hint="eastAsia"/>
          <w:b/>
          <w:sz w:val="24"/>
        </w:rPr>
        <w:t>出羽商工会本所、各支所にご提出ください。</w:t>
      </w:r>
    </w:p>
    <w:p w:rsidR="006414FE" w:rsidRPr="000814E2" w:rsidRDefault="003B67A9" w:rsidP="000814E2">
      <w:pPr>
        <w:spacing w:line="400" w:lineRule="exact"/>
        <w:ind w:firstLineChars="250" w:firstLine="556"/>
        <w:rPr>
          <w:rFonts w:ascii="ＭＳ ゴシック" w:eastAsia="ＭＳ ゴシック" w:hAnsi="ＭＳ ゴシック"/>
          <w:sz w:val="24"/>
        </w:rPr>
      </w:pPr>
      <w:r w:rsidRPr="000814E2">
        <w:rPr>
          <w:rFonts w:ascii="ＭＳ ゴシック" w:eastAsia="ＭＳ ゴシック" w:hAnsi="ＭＳ ゴシック" w:hint="eastAsia"/>
          <w:sz w:val="24"/>
        </w:rPr>
        <w:t>◎</w:t>
      </w:r>
      <w:r w:rsidR="00611E51" w:rsidRPr="000814E2">
        <w:rPr>
          <w:rFonts w:ascii="ＭＳ ゴシック" w:eastAsia="ＭＳ ゴシック" w:hAnsi="ＭＳ ゴシック" w:hint="eastAsia"/>
          <w:sz w:val="24"/>
        </w:rPr>
        <w:t>申込</w:t>
      </w:r>
      <w:r w:rsidR="00D659A4" w:rsidRPr="000814E2">
        <w:rPr>
          <w:rFonts w:ascii="ＭＳ ゴシック" w:eastAsia="ＭＳ ゴシック" w:hAnsi="ＭＳ ゴシック" w:hint="eastAsia"/>
          <w:sz w:val="24"/>
        </w:rPr>
        <w:t>期間は</w:t>
      </w:r>
      <w:r w:rsidR="00DD3731">
        <w:rPr>
          <w:rFonts w:ascii="ＭＳ ゴシック" w:eastAsia="ＭＳ ゴシック" w:hAnsi="ＭＳ ゴシック" w:hint="eastAsia"/>
          <w:b/>
          <w:sz w:val="24"/>
        </w:rPr>
        <w:t>８</w:t>
      </w:r>
      <w:r w:rsidR="00ED7709">
        <w:rPr>
          <w:rFonts w:ascii="ＭＳ ゴシック" w:eastAsia="ＭＳ ゴシック" w:hAnsi="ＭＳ ゴシック" w:hint="eastAsia"/>
          <w:b/>
          <w:sz w:val="24"/>
        </w:rPr>
        <w:t>月１４</w:t>
      </w:r>
      <w:r w:rsidR="006B392A" w:rsidRPr="000814E2">
        <w:rPr>
          <w:rFonts w:ascii="ＭＳ ゴシック" w:eastAsia="ＭＳ ゴシック" w:hAnsi="ＭＳ ゴシック" w:hint="eastAsia"/>
          <w:b/>
          <w:sz w:val="24"/>
        </w:rPr>
        <w:t>日</w:t>
      </w:r>
      <w:r w:rsidR="003A19D0" w:rsidRPr="000814E2">
        <w:rPr>
          <w:rFonts w:ascii="ＭＳ ゴシック" w:eastAsia="ＭＳ ゴシック" w:hAnsi="ＭＳ ゴシック" w:hint="eastAsia"/>
          <w:b/>
          <w:sz w:val="24"/>
        </w:rPr>
        <w:t>（月）</w:t>
      </w:r>
      <w:r w:rsidR="007809AB" w:rsidRPr="000814E2">
        <w:rPr>
          <w:rFonts w:ascii="ＭＳ ゴシック" w:eastAsia="ＭＳ ゴシック" w:hAnsi="ＭＳ ゴシック" w:hint="eastAsia"/>
          <w:b/>
          <w:sz w:val="24"/>
        </w:rPr>
        <w:t>～</w:t>
      </w:r>
      <w:r w:rsidR="006B392A" w:rsidRPr="000814E2">
        <w:rPr>
          <w:rFonts w:ascii="ＭＳ ゴシック" w:eastAsia="ＭＳ ゴシック" w:hAnsi="ＭＳ ゴシック" w:hint="eastAsia"/>
          <w:b/>
          <w:sz w:val="24"/>
        </w:rPr>
        <w:t>８</w:t>
      </w:r>
      <w:r w:rsidR="006414FE" w:rsidRPr="000814E2">
        <w:rPr>
          <w:rFonts w:ascii="ＭＳ ゴシック" w:eastAsia="ＭＳ ゴシック" w:hAnsi="ＭＳ ゴシック" w:hint="eastAsia"/>
          <w:b/>
          <w:sz w:val="24"/>
        </w:rPr>
        <w:t>月</w:t>
      </w:r>
      <w:r w:rsidR="006B392A" w:rsidRPr="000814E2">
        <w:rPr>
          <w:rFonts w:ascii="ＭＳ ゴシック" w:eastAsia="ＭＳ ゴシック" w:hAnsi="ＭＳ ゴシック" w:hint="eastAsia"/>
          <w:b/>
          <w:sz w:val="24"/>
        </w:rPr>
        <w:t>３１</w:t>
      </w:r>
      <w:r w:rsidR="00904782" w:rsidRPr="000814E2">
        <w:rPr>
          <w:rFonts w:ascii="ＭＳ ゴシック" w:eastAsia="ＭＳ ゴシック" w:hAnsi="ＭＳ ゴシック" w:hint="eastAsia"/>
          <w:b/>
          <w:sz w:val="24"/>
        </w:rPr>
        <w:t>日（</w:t>
      </w:r>
      <w:r w:rsidR="00ED7709">
        <w:rPr>
          <w:rFonts w:ascii="ＭＳ ゴシック" w:eastAsia="ＭＳ ゴシック" w:hAnsi="ＭＳ ゴシック" w:hint="eastAsia"/>
          <w:b/>
          <w:sz w:val="24"/>
        </w:rPr>
        <w:t>木</w:t>
      </w:r>
      <w:r w:rsidR="00904782" w:rsidRPr="000814E2">
        <w:rPr>
          <w:rFonts w:ascii="ＭＳ ゴシック" w:eastAsia="ＭＳ ゴシック" w:hAnsi="ＭＳ ゴシック" w:hint="eastAsia"/>
          <w:b/>
          <w:sz w:val="24"/>
        </w:rPr>
        <w:t>）</w:t>
      </w:r>
      <w:r w:rsidR="003A19D0" w:rsidRPr="000814E2">
        <w:rPr>
          <w:rFonts w:ascii="ＭＳ ゴシック" w:eastAsia="ＭＳ ゴシック" w:hAnsi="ＭＳ ゴシック" w:hint="eastAsia"/>
          <w:b/>
          <w:sz w:val="24"/>
        </w:rPr>
        <w:t>１７</w:t>
      </w:r>
      <w:r w:rsidR="00B671DD" w:rsidRPr="000814E2">
        <w:rPr>
          <w:rFonts w:ascii="ＭＳ ゴシック" w:eastAsia="ＭＳ ゴシック" w:hAnsi="ＭＳ ゴシック" w:hint="eastAsia"/>
          <w:b/>
          <w:sz w:val="24"/>
        </w:rPr>
        <w:t>時</w:t>
      </w:r>
      <w:r w:rsidR="006414FE" w:rsidRPr="000814E2">
        <w:rPr>
          <w:rFonts w:ascii="ＭＳ ゴシック" w:eastAsia="ＭＳ ゴシック" w:hAnsi="ＭＳ ゴシック" w:hint="eastAsia"/>
          <w:sz w:val="24"/>
        </w:rPr>
        <w:t>までお願いします。</w:t>
      </w:r>
    </w:p>
    <w:p w:rsidR="00E17289" w:rsidRPr="000814E2" w:rsidRDefault="00611E51" w:rsidP="008D5927">
      <w:pPr>
        <w:spacing w:line="400" w:lineRule="exact"/>
        <w:ind w:right="772" w:firstLineChars="400" w:firstLine="890"/>
        <w:rPr>
          <w:rFonts w:ascii="ＭＳ ゴシック" w:eastAsia="ＭＳ ゴシック" w:hAnsi="ＭＳ ゴシック"/>
          <w:sz w:val="24"/>
        </w:rPr>
      </w:pPr>
      <w:r w:rsidRPr="000814E2">
        <w:rPr>
          <w:rFonts w:ascii="ＭＳ ゴシック" w:eastAsia="ＭＳ ゴシック" w:hAnsi="ＭＳ ゴシック" w:hint="eastAsia"/>
          <w:sz w:val="24"/>
        </w:rPr>
        <w:t>※</w:t>
      </w:r>
      <w:r w:rsidR="003B67A9" w:rsidRPr="000814E2">
        <w:rPr>
          <w:rFonts w:ascii="ＭＳ ゴシック" w:eastAsia="ＭＳ ゴシック" w:hAnsi="ＭＳ ゴシック" w:hint="eastAsia"/>
          <w:sz w:val="24"/>
        </w:rPr>
        <w:t>本事業で取得したデータは本事業以外には使用致しません。</w:t>
      </w:r>
    </w:p>
    <w:p w:rsidR="003B67A9" w:rsidRDefault="003B67A9" w:rsidP="00192845">
      <w:pPr>
        <w:spacing w:line="400" w:lineRule="exact"/>
        <w:ind w:right="772"/>
        <w:rPr>
          <w:rFonts w:ascii="ＭＳ ゴシック" w:eastAsia="ＭＳ ゴシック" w:hAnsi="ＭＳ ゴシック"/>
        </w:rPr>
      </w:pPr>
    </w:p>
    <w:p w:rsidR="000A2BA9" w:rsidRDefault="00E506E9" w:rsidP="00192845">
      <w:pPr>
        <w:spacing w:line="400" w:lineRule="exact"/>
        <w:ind w:right="772"/>
        <w:rPr>
          <w:rFonts w:ascii="ＭＳ ゴシック" w:eastAsia="ＭＳ ゴシック" w:hAnsi="ＭＳ ゴシック"/>
        </w:rPr>
      </w:pPr>
      <w:r>
        <w:rPr>
          <w:rFonts w:ascii="ＭＳ ゴシック" w:eastAsia="ＭＳ ゴシック" w:hAnsi="ＭＳ ゴシック"/>
          <w:noProof/>
        </w:rPr>
        <w:pict>
          <v:roundrect id="_x0000_s1035" style="position:absolute;left:0;text-align:left;margin-left:13.7pt;margin-top:10.9pt;width:477.75pt;height:117pt;z-index:251659264" arcsize="10923f">
            <v:textbox inset="5.85pt,.7pt,5.85pt,.7pt">
              <w:txbxContent>
                <w:p w:rsidR="000A2BA9" w:rsidRPr="00BE67C6" w:rsidRDefault="000A2BA9" w:rsidP="00206A71">
                  <w:pPr>
                    <w:spacing w:line="400" w:lineRule="exact"/>
                    <w:ind w:right="772"/>
                    <w:rPr>
                      <w:rFonts w:ascii="ＭＳ ゴシック" w:eastAsia="ＭＳ ゴシック" w:hAnsi="ＭＳ ゴシック"/>
                      <w:b/>
                      <w:sz w:val="28"/>
                      <w:szCs w:val="28"/>
                    </w:rPr>
                  </w:pPr>
                  <w:r w:rsidRPr="00BE67C6">
                    <w:rPr>
                      <w:rFonts w:ascii="ＭＳ ゴシック" w:eastAsia="ＭＳ ゴシック" w:hAnsi="ＭＳ ゴシック" w:hint="eastAsia"/>
                      <w:b/>
                      <w:sz w:val="28"/>
                      <w:szCs w:val="28"/>
                    </w:rPr>
                    <w:t>「出羽商工会本所及び各支所」（お問合せ先）</w:t>
                  </w:r>
                </w:p>
                <w:p w:rsidR="000A2BA9" w:rsidRPr="00206A71" w:rsidRDefault="00206A71" w:rsidP="000A2BA9">
                  <w:pPr>
                    <w:spacing w:line="400" w:lineRule="exact"/>
                    <w:ind w:firstLineChars="100" w:firstLine="223"/>
                    <w:rPr>
                      <w:rFonts w:ascii="ＭＳ ゴシック" w:eastAsia="ＭＳ ゴシック" w:hAnsi="ＭＳ ゴシック"/>
                      <w:sz w:val="24"/>
                    </w:rPr>
                  </w:pPr>
                  <w:r>
                    <w:rPr>
                      <w:rFonts w:ascii="ＭＳ ゴシック" w:eastAsia="ＭＳ ゴシック" w:hAnsi="ＭＳ ゴシック" w:hint="eastAsia"/>
                      <w:sz w:val="24"/>
                    </w:rPr>
                    <w:t xml:space="preserve">出羽商工会　</w:t>
                  </w:r>
                  <w:r w:rsidR="000A2BA9" w:rsidRPr="00206A71">
                    <w:rPr>
                      <w:rFonts w:ascii="ＭＳ ゴシック" w:eastAsia="ＭＳ ゴシック" w:hAnsi="ＭＳ ゴシック" w:hint="eastAsia"/>
                      <w:sz w:val="24"/>
                    </w:rPr>
                    <w:t>本</w:t>
                  </w:r>
                  <w:r w:rsidRPr="00206A71">
                    <w:rPr>
                      <w:rFonts w:ascii="ＭＳ ゴシック" w:eastAsia="ＭＳ ゴシック" w:hAnsi="ＭＳ ゴシック" w:hint="eastAsia"/>
                      <w:sz w:val="24"/>
                    </w:rPr>
                    <w:t xml:space="preserve">　　所　　</w:t>
                  </w:r>
                  <w:r w:rsidR="000A2BA9" w:rsidRPr="00206A71">
                    <w:rPr>
                      <w:rFonts w:ascii="ＭＳ ゴシック" w:eastAsia="ＭＳ ゴシック" w:hAnsi="ＭＳ ゴシック" w:hint="eastAsia"/>
                      <w:sz w:val="24"/>
                    </w:rPr>
                    <w:t xml:space="preserve">電話６４－２１３０　　</w:t>
                  </w:r>
                </w:p>
                <w:p w:rsidR="000A2BA9" w:rsidRPr="00206A71" w:rsidRDefault="000A2BA9" w:rsidP="000A2BA9">
                  <w:pPr>
                    <w:spacing w:line="400" w:lineRule="exact"/>
                    <w:rPr>
                      <w:rFonts w:ascii="ＭＳ ゴシック" w:eastAsia="ＭＳ ゴシック" w:hAnsi="ＭＳ ゴシック"/>
                      <w:sz w:val="24"/>
                    </w:rPr>
                  </w:pPr>
                  <w:r w:rsidRPr="00206A71">
                    <w:rPr>
                      <w:rFonts w:ascii="ＭＳ 明朝" w:hAnsi="ＭＳ 明朝" w:hint="eastAsia"/>
                      <w:b/>
                      <w:sz w:val="24"/>
                    </w:rPr>
                    <w:t xml:space="preserve">  </w:t>
                  </w:r>
                  <w:r w:rsidR="00206A71" w:rsidRPr="00206A71">
                    <w:rPr>
                      <w:rFonts w:ascii="ＭＳ ゴシック" w:eastAsia="ＭＳ ゴシック" w:hAnsi="ＭＳ ゴシック" w:hint="eastAsia"/>
                      <w:sz w:val="24"/>
                    </w:rPr>
                    <w:t xml:space="preserve">　　　　</w:t>
                  </w:r>
                  <w:r w:rsidR="00206A71">
                    <w:rPr>
                      <w:rFonts w:ascii="ＭＳ ゴシック" w:eastAsia="ＭＳ ゴシック" w:hAnsi="ＭＳ ゴシック" w:hint="eastAsia"/>
                      <w:sz w:val="24"/>
                    </w:rPr>
                    <w:t xml:space="preserve">　</w:t>
                  </w:r>
                  <w:r w:rsidR="00206A71" w:rsidRPr="00206A71">
                    <w:rPr>
                      <w:rFonts w:ascii="ＭＳ ゴシック" w:eastAsia="ＭＳ ゴシック" w:hAnsi="ＭＳ ゴシック" w:hint="eastAsia"/>
                      <w:sz w:val="24"/>
                    </w:rPr>
                    <w:t xml:space="preserve">　櫛引支所</w:t>
                  </w:r>
                  <w:r w:rsidRPr="00206A71">
                    <w:rPr>
                      <w:rFonts w:ascii="ＭＳ ゴシック" w:eastAsia="ＭＳ ゴシック" w:hAnsi="ＭＳ ゴシック" w:hint="eastAsia"/>
                      <w:sz w:val="24"/>
                    </w:rPr>
                    <w:t xml:space="preserve">　　電話５７－２８３３　　　</w:t>
                  </w:r>
                  <w:r w:rsidR="00206A71" w:rsidRPr="00206A71">
                    <w:rPr>
                      <w:rFonts w:ascii="ＭＳ ゴシック" w:eastAsia="ＭＳ ゴシック" w:hAnsi="ＭＳ ゴシック" w:hint="eastAsia"/>
                      <w:sz w:val="24"/>
                    </w:rPr>
                    <w:t>羽黒支所</w:t>
                  </w:r>
                  <w:r w:rsidRPr="00206A71">
                    <w:rPr>
                      <w:rFonts w:ascii="ＭＳ ゴシック" w:eastAsia="ＭＳ ゴシック" w:hAnsi="ＭＳ ゴシック" w:hint="eastAsia"/>
                      <w:sz w:val="24"/>
                    </w:rPr>
                    <w:t xml:space="preserve">　　電話６２－４２５２</w:t>
                  </w:r>
                </w:p>
                <w:p w:rsidR="000A2BA9" w:rsidRPr="00206A71" w:rsidRDefault="00206A71" w:rsidP="00206A71">
                  <w:pPr>
                    <w:spacing w:line="400" w:lineRule="exact"/>
                    <w:ind w:firstLineChars="700" w:firstLine="1558"/>
                    <w:rPr>
                      <w:rFonts w:ascii="ＭＳ ゴシック" w:eastAsia="ＭＳ ゴシック" w:hAnsi="ＭＳ ゴシック"/>
                      <w:sz w:val="24"/>
                    </w:rPr>
                  </w:pPr>
                  <w:r w:rsidRPr="00206A71">
                    <w:rPr>
                      <w:rFonts w:ascii="ＭＳ ゴシック" w:eastAsia="ＭＳ ゴシック" w:hAnsi="ＭＳ ゴシック" w:hint="eastAsia"/>
                      <w:sz w:val="24"/>
                    </w:rPr>
                    <w:t xml:space="preserve">朝日支所　</w:t>
                  </w:r>
                  <w:r w:rsidR="000A2BA9" w:rsidRPr="00206A71">
                    <w:rPr>
                      <w:rFonts w:ascii="ＭＳ ゴシック" w:eastAsia="ＭＳ ゴシック" w:hAnsi="ＭＳ ゴシック" w:hint="eastAsia"/>
                      <w:sz w:val="24"/>
                    </w:rPr>
                    <w:t xml:space="preserve">　電話５３－３５８０　</w:t>
                  </w:r>
                  <w:r w:rsidRPr="00206A71">
                    <w:rPr>
                      <w:rFonts w:ascii="ＭＳ ゴシック" w:eastAsia="ＭＳ ゴシック" w:hAnsi="ＭＳ ゴシック" w:hint="eastAsia"/>
                      <w:sz w:val="24"/>
                    </w:rPr>
                    <w:t xml:space="preserve">　　三川支所</w:t>
                  </w:r>
                  <w:r w:rsidR="000A2BA9" w:rsidRPr="00206A71">
                    <w:rPr>
                      <w:rFonts w:ascii="ＭＳ ゴシック" w:eastAsia="ＭＳ ゴシック" w:hAnsi="ＭＳ ゴシック" w:hint="eastAsia"/>
                      <w:sz w:val="24"/>
                    </w:rPr>
                    <w:t xml:space="preserve">　</w:t>
                  </w:r>
                  <w:r w:rsidRPr="00206A71">
                    <w:rPr>
                      <w:rFonts w:ascii="ＭＳ ゴシック" w:eastAsia="ＭＳ ゴシック" w:hAnsi="ＭＳ ゴシック" w:hint="eastAsia"/>
                      <w:sz w:val="24"/>
                    </w:rPr>
                    <w:t xml:space="preserve">　</w:t>
                  </w:r>
                  <w:r w:rsidR="000A2BA9" w:rsidRPr="00206A71">
                    <w:rPr>
                      <w:rFonts w:ascii="ＭＳ ゴシック" w:eastAsia="ＭＳ ゴシック" w:hAnsi="ＭＳ ゴシック" w:hint="eastAsia"/>
                      <w:sz w:val="24"/>
                    </w:rPr>
                    <w:t xml:space="preserve">電話６６－３７９５　</w:t>
                  </w:r>
                </w:p>
                <w:p w:rsidR="000A2BA9" w:rsidRPr="00206A71" w:rsidRDefault="00206A71" w:rsidP="000A2BA9">
                  <w:pPr>
                    <w:rPr>
                      <w:sz w:val="24"/>
                    </w:rPr>
                  </w:pPr>
                  <w:r w:rsidRPr="00206A7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206A71">
                    <w:rPr>
                      <w:rFonts w:ascii="ＭＳ ゴシック" w:eastAsia="ＭＳ ゴシック" w:hAnsi="ＭＳ ゴシック" w:hint="eastAsia"/>
                      <w:sz w:val="24"/>
                    </w:rPr>
                    <w:t>大山支所</w:t>
                  </w:r>
                  <w:r w:rsidR="000A2BA9" w:rsidRPr="00206A71">
                    <w:rPr>
                      <w:rFonts w:ascii="ＭＳ ゴシック" w:eastAsia="ＭＳ ゴシック" w:hAnsi="ＭＳ ゴシック" w:hint="eastAsia"/>
                      <w:sz w:val="24"/>
                    </w:rPr>
                    <w:t xml:space="preserve">　　電話３３－２１１７　</w:t>
                  </w:r>
                  <w:r w:rsidRPr="00206A71">
                    <w:rPr>
                      <w:rFonts w:ascii="ＭＳ ゴシック" w:eastAsia="ＭＳ ゴシック" w:hAnsi="ＭＳ ゴシック" w:hint="eastAsia"/>
                      <w:sz w:val="24"/>
                    </w:rPr>
                    <w:t xml:space="preserve">　　温海支所</w:t>
                  </w:r>
                  <w:r w:rsidR="000A2BA9" w:rsidRPr="00206A71">
                    <w:rPr>
                      <w:rFonts w:ascii="ＭＳ ゴシック" w:eastAsia="ＭＳ ゴシック" w:hAnsi="ＭＳ ゴシック" w:hint="eastAsia"/>
                      <w:sz w:val="24"/>
                    </w:rPr>
                    <w:t xml:space="preserve">　　電話４３－２４１１</w:t>
                  </w:r>
                </w:p>
              </w:txbxContent>
            </v:textbox>
          </v:roundrect>
        </w:pict>
      </w:r>
    </w:p>
    <w:p w:rsidR="000A2BA9" w:rsidRDefault="000A2BA9" w:rsidP="00192845">
      <w:pPr>
        <w:spacing w:line="400" w:lineRule="exact"/>
        <w:ind w:right="772"/>
        <w:rPr>
          <w:rFonts w:ascii="ＭＳ ゴシック" w:eastAsia="ＭＳ ゴシック" w:hAnsi="ＭＳ ゴシック"/>
        </w:rPr>
      </w:pPr>
    </w:p>
    <w:p w:rsidR="000A2BA9" w:rsidRDefault="000A2BA9" w:rsidP="00192845">
      <w:pPr>
        <w:spacing w:line="400" w:lineRule="exact"/>
        <w:ind w:right="772"/>
        <w:rPr>
          <w:rFonts w:ascii="ＭＳ ゴシック" w:eastAsia="ＭＳ ゴシック" w:hAnsi="ＭＳ ゴシック"/>
        </w:rPr>
      </w:pPr>
    </w:p>
    <w:p w:rsidR="000A2BA9" w:rsidRDefault="000A2BA9" w:rsidP="00192845">
      <w:pPr>
        <w:spacing w:line="400" w:lineRule="exact"/>
        <w:ind w:right="772"/>
        <w:rPr>
          <w:rFonts w:ascii="ＭＳ ゴシック" w:eastAsia="ＭＳ ゴシック" w:hAnsi="ＭＳ ゴシック"/>
        </w:rPr>
      </w:pPr>
    </w:p>
    <w:p w:rsidR="000A2BA9" w:rsidRDefault="000A2BA9" w:rsidP="00192845">
      <w:pPr>
        <w:spacing w:line="400" w:lineRule="exact"/>
        <w:ind w:right="772"/>
        <w:rPr>
          <w:rFonts w:ascii="ＭＳ ゴシック" w:eastAsia="ＭＳ ゴシック" w:hAnsi="ＭＳ ゴシック"/>
        </w:rPr>
      </w:pPr>
    </w:p>
    <w:p w:rsidR="000A2BA9" w:rsidRDefault="000A2BA9" w:rsidP="00192845">
      <w:pPr>
        <w:spacing w:line="400" w:lineRule="exact"/>
        <w:ind w:right="772"/>
        <w:rPr>
          <w:rFonts w:ascii="ＭＳ ゴシック" w:eastAsia="ＭＳ ゴシック" w:hAnsi="ＭＳ ゴシック"/>
        </w:rPr>
      </w:pPr>
    </w:p>
    <w:p w:rsidR="000A2BA9" w:rsidRDefault="000A2BA9" w:rsidP="00192845">
      <w:pPr>
        <w:spacing w:line="400" w:lineRule="exact"/>
        <w:ind w:right="772"/>
        <w:rPr>
          <w:rFonts w:ascii="ＭＳ ゴシック" w:eastAsia="ＭＳ ゴシック" w:hAnsi="ＭＳ ゴシック"/>
        </w:rPr>
      </w:pPr>
    </w:p>
    <w:p w:rsidR="00B10023" w:rsidRDefault="00B10023" w:rsidP="00192845">
      <w:pPr>
        <w:spacing w:line="400" w:lineRule="exact"/>
        <w:ind w:right="772"/>
        <w:rPr>
          <w:rFonts w:ascii="ＭＳ ゴシック" w:eastAsia="ＭＳ ゴシック" w:hAnsi="ＭＳ ゴシック"/>
        </w:rPr>
      </w:pPr>
    </w:p>
    <w:p w:rsidR="0026076F" w:rsidRPr="008D5927" w:rsidRDefault="0026076F" w:rsidP="008D5927">
      <w:pPr>
        <w:spacing w:line="0" w:lineRule="atLeast"/>
        <w:jc w:val="center"/>
        <w:rPr>
          <w:rFonts w:ascii="ＭＳ 明朝" w:hAnsi="ＭＳ 明朝"/>
          <w:b/>
          <w:sz w:val="36"/>
        </w:rPr>
      </w:pPr>
      <w:r>
        <w:rPr>
          <w:rFonts w:ascii="ＭＳ 明朝" w:hAnsi="ＭＳ 明朝" w:hint="eastAsia"/>
          <w:b/>
          <w:sz w:val="36"/>
        </w:rPr>
        <w:t xml:space="preserve">　　</w:t>
      </w:r>
      <w:r w:rsidR="00D659A4">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p>
    <w:p w:rsidR="006B392A" w:rsidRPr="002659A7" w:rsidRDefault="006B392A" w:rsidP="00EE027F">
      <w:pPr>
        <w:spacing w:line="0" w:lineRule="atLeast"/>
        <w:jc w:val="center"/>
        <w:rPr>
          <w:rFonts w:ascii="ＭＳ 明朝" w:hAnsi="ＭＳ 明朝"/>
          <w:b/>
          <w:sz w:val="36"/>
        </w:rPr>
      </w:pPr>
    </w:p>
    <w:p w:rsidR="00223923" w:rsidRPr="00B75026" w:rsidRDefault="006B392A" w:rsidP="00F86DFC">
      <w:pPr>
        <w:spacing w:line="0" w:lineRule="atLeast"/>
        <w:jc w:val="center"/>
        <w:rPr>
          <w:rFonts w:ascii="ＭＳ 明朝" w:hAnsi="ＭＳ 明朝"/>
          <w:b/>
          <w:sz w:val="36"/>
        </w:rPr>
      </w:pPr>
      <w:r>
        <w:rPr>
          <w:rFonts w:ascii="ＭＳ 明朝" w:hAnsi="ＭＳ 明朝" w:hint="eastAsia"/>
          <w:b/>
          <w:sz w:val="36"/>
        </w:rPr>
        <w:t>「出羽商工会・子育て応援</w:t>
      </w:r>
      <w:r w:rsidR="00EE027F" w:rsidRPr="00B75026">
        <w:rPr>
          <w:rFonts w:ascii="ＭＳ 明朝" w:hAnsi="ＭＳ 明朝" w:hint="eastAsia"/>
          <w:b/>
          <w:sz w:val="36"/>
        </w:rPr>
        <w:t>プレミアム付商品券</w:t>
      </w:r>
      <w:r w:rsidR="00EE027F">
        <w:rPr>
          <w:rFonts w:ascii="ＭＳ 明朝" w:hAnsi="ＭＳ 明朝" w:hint="eastAsia"/>
          <w:b/>
          <w:sz w:val="36"/>
        </w:rPr>
        <w:t>」取扱要領</w:t>
      </w:r>
    </w:p>
    <w:p w:rsidR="00EE027F" w:rsidRPr="00716DB2" w:rsidRDefault="00EE027F" w:rsidP="00571471">
      <w:pPr>
        <w:spacing w:line="280" w:lineRule="exact"/>
        <w:jc w:val="left"/>
        <w:rPr>
          <w:rFonts w:ascii="ＭＳ 明朝" w:hAnsi="ＭＳ 明朝"/>
          <w:b/>
          <w:sz w:val="22"/>
        </w:rPr>
      </w:pPr>
    </w:p>
    <w:p w:rsidR="00EE027F" w:rsidRPr="00716DB2" w:rsidRDefault="00EE027F" w:rsidP="00F374DB">
      <w:pPr>
        <w:spacing w:line="320" w:lineRule="exact"/>
        <w:jc w:val="left"/>
        <w:rPr>
          <w:rFonts w:ascii="ＭＳ 明朝" w:hAnsi="ＭＳ 明朝"/>
          <w:sz w:val="22"/>
        </w:rPr>
      </w:pPr>
      <w:r>
        <w:rPr>
          <w:rFonts w:ascii="ＭＳ 明朝" w:hAnsi="ＭＳ 明朝" w:hint="eastAsia"/>
          <w:b/>
          <w:sz w:val="22"/>
        </w:rPr>
        <w:t>１．</w:t>
      </w:r>
      <w:r w:rsidRPr="00716DB2">
        <w:rPr>
          <w:rFonts w:ascii="ＭＳ 明朝" w:hAnsi="ＭＳ 明朝" w:hint="eastAsia"/>
          <w:b/>
          <w:sz w:val="22"/>
        </w:rPr>
        <w:t>発行総額</w:t>
      </w:r>
    </w:p>
    <w:p w:rsidR="00C75EE6" w:rsidRPr="00223923" w:rsidRDefault="00EC5BF0" w:rsidP="00223923">
      <w:pPr>
        <w:spacing w:line="320" w:lineRule="exact"/>
        <w:ind w:leftChars="100" w:left="193" w:firstLineChars="95" w:firstLine="192"/>
        <w:jc w:val="left"/>
        <w:rPr>
          <w:rFonts w:ascii="ＭＳ 明朝" w:hAnsi="ＭＳ 明朝"/>
          <w:sz w:val="22"/>
        </w:rPr>
      </w:pPr>
      <w:r>
        <w:rPr>
          <w:rFonts w:ascii="ＭＳ 明朝" w:hAnsi="ＭＳ 明朝" w:hint="eastAsia"/>
          <w:sz w:val="22"/>
        </w:rPr>
        <w:t>１，８００万</w:t>
      </w:r>
      <w:r w:rsidR="00EE027F">
        <w:rPr>
          <w:rFonts w:ascii="ＭＳ 明朝" w:hAnsi="ＭＳ 明朝" w:hint="eastAsia"/>
          <w:sz w:val="22"/>
        </w:rPr>
        <w:t>円</w:t>
      </w:r>
      <w:r w:rsidR="00AA330B">
        <w:rPr>
          <w:rFonts w:ascii="ＭＳ 明朝" w:hAnsi="ＭＳ 明朝" w:hint="eastAsia"/>
          <w:sz w:val="22"/>
        </w:rPr>
        <w:t>（販売額１，５００万円）</w:t>
      </w:r>
      <w:r w:rsidR="00EE027F">
        <w:rPr>
          <w:rFonts w:ascii="ＭＳ 明朝" w:hAnsi="ＭＳ 明朝" w:hint="eastAsia"/>
          <w:sz w:val="22"/>
        </w:rPr>
        <w:t>と</w:t>
      </w:r>
      <w:r w:rsidR="00EE027F" w:rsidRPr="00716DB2">
        <w:rPr>
          <w:rFonts w:ascii="ＭＳ 明朝" w:hAnsi="ＭＳ 明朝" w:hint="eastAsia"/>
          <w:sz w:val="22"/>
        </w:rPr>
        <w:t>し、</w:t>
      </w:r>
      <w:r w:rsidR="0095694C">
        <w:rPr>
          <w:rFonts w:ascii="ＭＳ 明朝" w:hAnsi="ＭＳ 明朝" w:hint="eastAsia"/>
          <w:sz w:val="22"/>
        </w:rPr>
        <w:t>２</w:t>
      </w:r>
      <w:r w:rsidR="00EE027F" w:rsidRPr="00716DB2">
        <w:rPr>
          <w:rFonts w:ascii="ＭＳ 明朝" w:hAnsi="ＭＳ 明朝" w:hint="eastAsia"/>
          <w:sz w:val="22"/>
        </w:rPr>
        <w:t>０％（</w:t>
      </w:r>
      <w:r>
        <w:rPr>
          <w:rFonts w:ascii="ＭＳ 明朝" w:hAnsi="ＭＳ 明朝" w:hint="eastAsia"/>
          <w:sz w:val="22"/>
        </w:rPr>
        <w:t>３００万</w:t>
      </w:r>
      <w:r w:rsidR="00EE027F">
        <w:rPr>
          <w:rFonts w:ascii="ＭＳ 明朝" w:hAnsi="ＭＳ 明朝" w:hint="eastAsia"/>
          <w:sz w:val="22"/>
        </w:rPr>
        <w:t>円）はプレミアム</w:t>
      </w:r>
      <w:r w:rsidR="00610EEA">
        <w:rPr>
          <w:rFonts w:ascii="ＭＳ 明朝" w:hAnsi="ＭＳ 明朝" w:hint="eastAsia"/>
          <w:sz w:val="22"/>
        </w:rPr>
        <w:t>とする。</w:t>
      </w:r>
    </w:p>
    <w:p w:rsidR="00D550CA" w:rsidRPr="00064BED" w:rsidRDefault="00D550CA" w:rsidP="00F374DB">
      <w:pPr>
        <w:spacing w:line="320" w:lineRule="exact"/>
        <w:jc w:val="left"/>
        <w:rPr>
          <w:rFonts w:ascii="ＭＳ 明朝" w:hAnsi="ＭＳ 明朝"/>
          <w:b/>
          <w:sz w:val="16"/>
          <w:szCs w:val="16"/>
        </w:rPr>
      </w:pPr>
    </w:p>
    <w:p w:rsidR="00EE027F" w:rsidRPr="00716DB2" w:rsidRDefault="00EE027F" w:rsidP="00F374DB">
      <w:pPr>
        <w:spacing w:line="320" w:lineRule="exact"/>
        <w:jc w:val="left"/>
        <w:rPr>
          <w:rFonts w:ascii="ＭＳ 明朝" w:hAnsi="ＭＳ 明朝"/>
          <w:b/>
          <w:sz w:val="22"/>
        </w:rPr>
      </w:pPr>
      <w:r>
        <w:rPr>
          <w:rFonts w:ascii="ＭＳ 明朝" w:hAnsi="ＭＳ 明朝" w:hint="eastAsia"/>
          <w:b/>
          <w:sz w:val="22"/>
        </w:rPr>
        <w:t>２．</w:t>
      </w:r>
      <w:r w:rsidRPr="00716DB2">
        <w:rPr>
          <w:rFonts w:ascii="ＭＳ 明朝" w:hAnsi="ＭＳ 明朝" w:hint="eastAsia"/>
          <w:b/>
          <w:sz w:val="22"/>
        </w:rPr>
        <w:t>発行内容</w:t>
      </w:r>
    </w:p>
    <w:p w:rsidR="00223923" w:rsidRDefault="009C0211" w:rsidP="00610EEA">
      <w:pPr>
        <w:spacing w:line="320" w:lineRule="exact"/>
        <w:ind w:firstLineChars="150" w:firstLine="304"/>
        <w:jc w:val="left"/>
        <w:rPr>
          <w:rFonts w:ascii="ＭＳ 明朝" w:hAnsi="ＭＳ 明朝"/>
          <w:sz w:val="22"/>
        </w:rPr>
      </w:pPr>
      <w:r>
        <w:rPr>
          <w:rFonts w:ascii="ＭＳ 明朝" w:hAnsi="ＭＳ 明朝" w:hint="eastAsia"/>
          <w:sz w:val="22"/>
        </w:rPr>
        <w:t>（１）</w:t>
      </w:r>
      <w:r w:rsidR="0095694C">
        <w:rPr>
          <w:rFonts w:ascii="ＭＳ 明朝" w:hAnsi="ＭＳ 明朝" w:hint="eastAsia"/>
          <w:sz w:val="22"/>
        </w:rPr>
        <w:t>１，０００円券１２</w:t>
      </w:r>
      <w:r w:rsidR="00EE027F">
        <w:rPr>
          <w:rFonts w:ascii="ＭＳ 明朝" w:hAnsi="ＭＳ 明朝" w:hint="eastAsia"/>
          <w:sz w:val="22"/>
        </w:rPr>
        <w:t>枚綴りを１セット（１</w:t>
      </w:r>
      <w:r w:rsidR="0095694C">
        <w:rPr>
          <w:rFonts w:ascii="ＭＳ 明朝" w:hAnsi="ＭＳ 明朝" w:hint="eastAsia"/>
          <w:sz w:val="22"/>
        </w:rPr>
        <w:t>２</w:t>
      </w:r>
      <w:r w:rsidR="00EE027F">
        <w:rPr>
          <w:rFonts w:ascii="ＭＳ 明朝" w:hAnsi="ＭＳ 明朝" w:hint="eastAsia"/>
          <w:sz w:val="22"/>
        </w:rPr>
        <w:t>，０００円分）とし、１０，０００円で販売する。</w:t>
      </w:r>
    </w:p>
    <w:p w:rsidR="008D5927" w:rsidRDefault="00AA330B" w:rsidP="00610EEA">
      <w:pPr>
        <w:spacing w:line="320" w:lineRule="exact"/>
        <w:ind w:firstLineChars="150" w:firstLine="304"/>
        <w:jc w:val="left"/>
        <w:rPr>
          <w:rFonts w:ascii="ＭＳ 明朝" w:hAnsi="ＭＳ 明朝"/>
          <w:sz w:val="22"/>
        </w:rPr>
      </w:pPr>
      <w:r>
        <w:rPr>
          <w:rFonts w:ascii="ＭＳ 明朝" w:hAnsi="ＭＳ 明朝" w:hint="eastAsia"/>
          <w:sz w:val="22"/>
        </w:rPr>
        <w:t>（２）</w:t>
      </w:r>
      <w:r w:rsidR="009C0211">
        <w:rPr>
          <w:rFonts w:ascii="ＭＳ 明朝" w:hAnsi="ＭＳ 明朝" w:hint="eastAsia"/>
          <w:sz w:val="22"/>
        </w:rPr>
        <w:t>１２枚綴りは、</w:t>
      </w:r>
      <w:r w:rsidR="008D5927">
        <w:rPr>
          <w:rFonts w:ascii="ＭＳ 明朝" w:hAnsi="ＭＳ 明朝" w:hint="eastAsia"/>
          <w:sz w:val="22"/>
        </w:rPr>
        <w:t>すべての加盟店が取扱いできる全店共通券４枚（４，０００</w:t>
      </w:r>
      <w:r>
        <w:rPr>
          <w:rFonts w:ascii="ＭＳ 明朝" w:hAnsi="ＭＳ 明朝" w:hint="eastAsia"/>
          <w:sz w:val="22"/>
        </w:rPr>
        <w:t>円分）と鶴岡市及び三川</w:t>
      </w:r>
    </w:p>
    <w:p w:rsidR="00D550CA" w:rsidRPr="0084723B" w:rsidRDefault="00AA330B" w:rsidP="0084723B">
      <w:pPr>
        <w:spacing w:line="320" w:lineRule="exact"/>
        <w:ind w:leftChars="100" w:left="193" w:firstLineChars="395" w:firstLine="800"/>
        <w:jc w:val="left"/>
        <w:rPr>
          <w:rFonts w:ascii="ＭＳ 明朝" w:hAnsi="ＭＳ 明朝"/>
          <w:sz w:val="22"/>
        </w:rPr>
      </w:pPr>
      <w:r>
        <w:rPr>
          <w:rFonts w:ascii="ＭＳ 明朝" w:hAnsi="ＭＳ 明朝" w:hint="eastAsia"/>
          <w:sz w:val="22"/>
        </w:rPr>
        <w:t>町</w:t>
      </w:r>
      <w:r w:rsidR="001C5AA6">
        <w:rPr>
          <w:rFonts w:ascii="ＭＳ 明朝" w:hAnsi="ＭＳ 明朝" w:hint="eastAsia"/>
          <w:sz w:val="22"/>
        </w:rPr>
        <w:t>に本店がある事業所</w:t>
      </w:r>
      <w:r>
        <w:rPr>
          <w:rFonts w:ascii="ＭＳ 明朝" w:hAnsi="ＭＳ 明朝" w:hint="eastAsia"/>
          <w:sz w:val="22"/>
        </w:rPr>
        <w:t>のみで使用できる</w:t>
      </w:r>
      <w:r w:rsidR="00D81BF3">
        <w:rPr>
          <w:rFonts w:ascii="ＭＳ 明朝" w:hAnsi="ＭＳ 明朝" w:hint="eastAsia"/>
          <w:sz w:val="22"/>
        </w:rPr>
        <w:t>専用券</w:t>
      </w:r>
      <w:r w:rsidR="009C0211">
        <w:rPr>
          <w:rFonts w:ascii="ＭＳ 明朝" w:hAnsi="ＭＳ 明朝" w:hint="eastAsia"/>
          <w:sz w:val="22"/>
        </w:rPr>
        <w:t>８枚</w:t>
      </w:r>
      <w:r>
        <w:rPr>
          <w:rFonts w:ascii="ＭＳ 明朝" w:hAnsi="ＭＳ 明朝" w:hint="eastAsia"/>
          <w:sz w:val="22"/>
        </w:rPr>
        <w:t>（８，０００円分）とする。</w:t>
      </w:r>
    </w:p>
    <w:p w:rsidR="008D5927" w:rsidRDefault="008D5927" w:rsidP="00F374DB">
      <w:pPr>
        <w:spacing w:line="320" w:lineRule="exact"/>
        <w:jc w:val="left"/>
        <w:rPr>
          <w:rFonts w:ascii="ＭＳ 明朝" w:hAnsi="ＭＳ 明朝"/>
          <w:b/>
          <w:sz w:val="22"/>
        </w:rPr>
      </w:pPr>
    </w:p>
    <w:p w:rsidR="00EE027F" w:rsidRPr="00716DB2" w:rsidRDefault="00EE027F" w:rsidP="00F374DB">
      <w:pPr>
        <w:spacing w:line="320" w:lineRule="exact"/>
        <w:jc w:val="left"/>
        <w:rPr>
          <w:rFonts w:ascii="ＭＳ 明朝" w:hAnsi="ＭＳ 明朝"/>
          <w:b/>
          <w:sz w:val="22"/>
        </w:rPr>
      </w:pPr>
      <w:r>
        <w:rPr>
          <w:rFonts w:ascii="ＭＳ 明朝" w:hAnsi="ＭＳ 明朝" w:hint="eastAsia"/>
          <w:b/>
          <w:sz w:val="22"/>
        </w:rPr>
        <w:t>３．</w:t>
      </w:r>
      <w:r w:rsidRPr="00716DB2">
        <w:rPr>
          <w:rFonts w:ascii="ＭＳ 明朝" w:hAnsi="ＭＳ 明朝" w:hint="eastAsia"/>
          <w:b/>
          <w:sz w:val="22"/>
        </w:rPr>
        <w:t>加盟店の範囲</w:t>
      </w:r>
    </w:p>
    <w:p w:rsidR="00D550CA" w:rsidRPr="008D5927" w:rsidRDefault="00226696" w:rsidP="008D5927">
      <w:pPr>
        <w:spacing w:line="320" w:lineRule="exact"/>
        <w:ind w:leftChars="216" w:left="416" w:firstLine="2"/>
        <w:jc w:val="left"/>
        <w:rPr>
          <w:rFonts w:ascii="ＭＳ 明朝" w:hAnsi="ＭＳ 明朝"/>
          <w:sz w:val="22"/>
        </w:rPr>
      </w:pPr>
      <w:r>
        <w:rPr>
          <w:rFonts w:ascii="ＭＳ 明朝" w:hAnsi="ＭＳ 明朝" w:hint="eastAsia"/>
          <w:sz w:val="22"/>
        </w:rPr>
        <w:t>出羽商工会会員</w:t>
      </w:r>
      <w:r w:rsidR="00AA330B">
        <w:rPr>
          <w:rFonts w:ascii="ＭＳ 明朝" w:hAnsi="ＭＳ 明朝" w:hint="eastAsia"/>
          <w:sz w:val="22"/>
        </w:rPr>
        <w:t>（鶴岡市及び三川町の事業所）</w:t>
      </w:r>
    </w:p>
    <w:p w:rsidR="008D5927" w:rsidRDefault="008D5927" w:rsidP="00F374DB">
      <w:pPr>
        <w:spacing w:line="320" w:lineRule="exact"/>
        <w:jc w:val="left"/>
        <w:rPr>
          <w:rFonts w:ascii="ＭＳ 明朝" w:hAnsi="ＭＳ 明朝"/>
          <w:b/>
          <w:sz w:val="22"/>
        </w:rPr>
      </w:pPr>
    </w:p>
    <w:p w:rsidR="00EE027F" w:rsidRPr="00716DB2" w:rsidRDefault="00EE027F" w:rsidP="00F374DB">
      <w:pPr>
        <w:spacing w:line="320" w:lineRule="exact"/>
        <w:jc w:val="left"/>
        <w:rPr>
          <w:rFonts w:ascii="ＭＳ 明朝" w:hAnsi="ＭＳ 明朝"/>
          <w:b/>
          <w:sz w:val="22"/>
        </w:rPr>
      </w:pPr>
      <w:r>
        <w:rPr>
          <w:rFonts w:ascii="ＭＳ 明朝" w:hAnsi="ＭＳ 明朝" w:hint="eastAsia"/>
          <w:b/>
          <w:sz w:val="22"/>
        </w:rPr>
        <w:t>４．</w:t>
      </w:r>
      <w:r w:rsidRPr="00716DB2">
        <w:rPr>
          <w:rFonts w:ascii="ＭＳ 明朝" w:hAnsi="ＭＳ 明朝" w:hint="eastAsia"/>
          <w:b/>
          <w:sz w:val="22"/>
        </w:rPr>
        <w:t>販売期間</w:t>
      </w:r>
    </w:p>
    <w:p w:rsidR="00EE027F" w:rsidRDefault="00524322" w:rsidP="00F374DB">
      <w:pPr>
        <w:spacing w:line="320" w:lineRule="exact"/>
        <w:ind w:leftChars="205" w:left="395"/>
        <w:jc w:val="left"/>
        <w:rPr>
          <w:rFonts w:ascii="ＭＳ 明朝" w:hAnsi="ＭＳ 明朝"/>
          <w:sz w:val="22"/>
        </w:rPr>
      </w:pPr>
      <w:r>
        <w:rPr>
          <w:rFonts w:ascii="ＭＳ 明朝" w:hAnsi="ＭＳ 明朝" w:hint="eastAsia"/>
          <w:sz w:val="22"/>
        </w:rPr>
        <w:t>下記の期間とし、</w:t>
      </w:r>
      <w:r w:rsidR="00EE027F">
        <w:rPr>
          <w:rFonts w:ascii="ＭＳ 明朝" w:hAnsi="ＭＳ 明朝" w:hint="eastAsia"/>
          <w:sz w:val="22"/>
        </w:rPr>
        <w:t>完売</w:t>
      </w:r>
      <w:r w:rsidR="00EE027F" w:rsidRPr="00716DB2">
        <w:rPr>
          <w:rFonts w:ascii="ＭＳ 明朝" w:hAnsi="ＭＳ 明朝" w:hint="eastAsia"/>
          <w:sz w:val="22"/>
        </w:rPr>
        <w:t>した場合は</w:t>
      </w:r>
      <w:r w:rsidR="00EE027F">
        <w:rPr>
          <w:rFonts w:ascii="ＭＳ 明朝" w:hAnsi="ＭＳ 明朝" w:hint="eastAsia"/>
          <w:sz w:val="22"/>
        </w:rPr>
        <w:t>終了とする</w:t>
      </w:r>
      <w:r w:rsidR="00EE027F" w:rsidRPr="00716DB2">
        <w:rPr>
          <w:rFonts w:ascii="ＭＳ 明朝" w:hAnsi="ＭＳ 明朝" w:hint="eastAsia"/>
          <w:sz w:val="22"/>
        </w:rPr>
        <w:t>。</w:t>
      </w:r>
    </w:p>
    <w:p w:rsidR="00BE5F6F" w:rsidRDefault="00404D8C" w:rsidP="00404D8C">
      <w:pPr>
        <w:spacing w:line="320" w:lineRule="exact"/>
        <w:ind w:firstLineChars="200" w:firstLine="405"/>
        <w:jc w:val="left"/>
        <w:rPr>
          <w:rFonts w:ascii="ＭＳ 明朝" w:hAnsi="ＭＳ 明朝"/>
          <w:sz w:val="22"/>
        </w:rPr>
      </w:pPr>
      <w:r>
        <w:rPr>
          <w:rFonts w:ascii="ＭＳ 明朝" w:hAnsi="ＭＳ 明朝" w:hint="eastAsia"/>
          <w:sz w:val="22"/>
        </w:rPr>
        <w:t>（１）</w:t>
      </w:r>
      <w:r w:rsidR="00524322">
        <w:rPr>
          <w:rFonts w:ascii="ＭＳ 明朝" w:hAnsi="ＭＳ 明朝" w:hint="eastAsia"/>
          <w:sz w:val="22"/>
        </w:rPr>
        <w:t>販売期間</w:t>
      </w:r>
      <w:r w:rsidR="00DD3731">
        <w:rPr>
          <w:rFonts w:ascii="ＭＳ 明朝" w:hAnsi="ＭＳ 明朝" w:hint="eastAsia"/>
          <w:sz w:val="22"/>
        </w:rPr>
        <w:t xml:space="preserve">　　</w:t>
      </w:r>
      <w:r w:rsidR="00DD3731" w:rsidRPr="00610EEA">
        <w:rPr>
          <w:rFonts w:ascii="ＭＳ 明朝" w:hAnsi="ＭＳ 明朝" w:hint="eastAsia"/>
          <w:b/>
          <w:sz w:val="22"/>
          <w:highlight w:val="yellow"/>
        </w:rPr>
        <w:t>平成２９</w:t>
      </w:r>
      <w:r w:rsidR="00EE027F" w:rsidRPr="00610EEA">
        <w:rPr>
          <w:rFonts w:ascii="ＭＳ 明朝" w:hAnsi="ＭＳ 明朝" w:hint="eastAsia"/>
          <w:b/>
          <w:sz w:val="22"/>
          <w:highlight w:val="yellow"/>
        </w:rPr>
        <w:t>年</w:t>
      </w:r>
      <w:r w:rsidR="00EC5BF0" w:rsidRPr="00610EEA">
        <w:rPr>
          <w:rFonts w:ascii="ＭＳ 明朝" w:hAnsi="ＭＳ 明朝" w:hint="eastAsia"/>
          <w:b/>
          <w:sz w:val="22"/>
          <w:highlight w:val="yellow"/>
        </w:rPr>
        <w:t>１０</w:t>
      </w:r>
      <w:r w:rsidR="00EE027F" w:rsidRPr="00610EEA">
        <w:rPr>
          <w:rFonts w:ascii="ＭＳ 明朝" w:hAnsi="ＭＳ 明朝" w:hint="eastAsia"/>
          <w:b/>
          <w:sz w:val="22"/>
          <w:highlight w:val="yellow"/>
        </w:rPr>
        <w:t>月</w:t>
      </w:r>
      <w:r w:rsidR="00DD3731" w:rsidRPr="00610EEA">
        <w:rPr>
          <w:rFonts w:ascii="ＭＳ 明朝" w:hAnsi="ＭＳ 明朝" w:hint="eastAsia"/>
          <w:b/>
          <w:sz w:val="22"/>
          <w:highlight w:val="yellow"/>
        </w:rPr>
        <w:t>２</w:t>
      </w:r>
      <w:r w:rsidR="00EE027F" w:rsidRPr="00610EEA">
        <w:rPr>
          <w:rFonts w:ascii="ＭＳ 明朝" w:hAnsi="ＭＳ 明朝" w:hint="eastAsia"/>
          <w:b/>
          <w:sz w:val="22"/>
          <w:highlight w:val="yellow"/>
        </w:rPr>
        <w:t>日（</w:t>
      </w:r>
      <w:r w:rsidR="00BE5F6F" w:rsidRPr="00610EEA">
        <w:rPr>
          <w:rFonts w:ascii="ＭＳ 明朝" w:hAnsi="ＭＳ 明朝" w:hint="eastAsia"/>
          <w:b/>
          <w:sz w:val="22"/>
          <w:highlight w:val="yellow"/>
        </w:rPr>
        <w:t>月）から平成２９年１</w:t>
      </w:r>
      <w:r w:rsidR="00DD3731" w:rsidRPr="00610EEA">
        <w:rPr>
          <w:rFonts w:ascii="ＭＳ 明朝" w:hAnsi="ＭＳ 明朝" w:hint="eastAsia"/>
          <w:b/>
          <w:sz w:val="22"/>
          <w:highlight w:val="yellow"/>
        </w:rPr>
        <w:t>１</w:t>
      </w:r>
      <w:r w:rsidR="00BE5F6F" w:rsidRPr="00610EEA">
        <w:rPr>
          <w:rFonts w:ascii="ＭＳ 明朝" w:hAnsi="ＭＳ 明朝" w:hint="eastAsia"/>
          <w:b/>
          <w:sz w:val="22"/>
          <w:highlight w:val="yellow"/>
        </w:rPr>
        <w:t>月３</w:t>
      </w:r>
      <w:r w:rsidR="00DD3731" w:rsidRPr="00610EEA">
        <w:rPr>
          <w:rFonts w:ascii="ＭＳ 明朝" w:hAnsi="ＭＳ 明朝" w:hint="eastAsia"/>
          <w:b/>
          <w:sz w:val="22"/>
          <w:highlight w:val="yellow"/>
        </w:rPr>
        <w:t>０</w:t>
      </w:r>
      <w:r w:rsidR="00BE5F6F" w:rsidRPr="00610EEA">
        <w:rPr>
          <w:rFonts w:ascii="ＭＳ 明朝" w:hAnsi="ＭＳ 明朝" w:hint="eastAsia"/>
          <w:b/>
          <w:sz w:val="22"/>
          <w:highlight w:val="yellow"/>
        </w:rPr>
        <w:t>日</w:t>
      </w:r>
      <w:r w:rsidR="00DD3731" w:rsidRPr="00610EEA">
        <w:rPr>
          <w:rFonts w:ascii="ＭＳ 明朝" w:hAnsi="ＭＳ 明朝" w:hint="eastAsia"/>
          <w:b/>
          <w:sz w:val="22"/>
          <w:highlight w:val="yellow"/>
        </w:rPr>
        <w:t>（木</w:t>
      </w:r>
      <w:r w:rsidR="00BE5F6F" w:rsidRPr="00610EEA">
        <w:rPr>
          <w:rFonts w:ascii="ＭＳ 明朝" w:hAnsi="ＭＳ 明朝" w:hint="eastAsia"/>
          <w:b/>
          <w:sz w:val="22"/>
          <w:highlight w:val="yellow"/>
        </w:rPr>
        <w:t>）までとする</w:t>
      </w:r>
      <w:r w:rsidR="00524322" w:rsidRPr="00610EEA">
        <w:rPr>
          <w:rFonts w:ascii="ＭＳ 明朝" w:hAnsi="ＭＳ 明朝" w:hint="eastAsia"/>
          <w:b/>
          <w:sz w:val="22"/>
          <w:highlight w:val="yellow"/>
        </w:rPr>
        <w:t>。</w:t>
      </w:r>
    </w:p>
    <w:p w:rsidR="00EE027F" w:rsidRDefault="00524322" w:rsidP="00BE5F6F">
      <w:pPr>
        <w:spacing w:line="320" w:lineRule="exact"/>
        <w:ind w:firstLineChars="1100" w:firstLine="2228"/>
        <w:jc w:val="left"/>
        <w:rPr>
          <w:rFonts w:ascii="ＭＳ 明朝" w:hAnsi="ＭＳ 明朝"/>
          <w:sz w:val="22"/>
        </w:rPr>
      </w:pPr>
      <w:r>
        <w:rPr>
          <w:rFonts w:ascii="ＭＳ 明朝" w:hAnsi="ＭＳ 明朝" w:hint="eastAsia"/>
          <w:sz w:val="22"/>
        </w:rPr>
        <w:t>各販売所の休業日は販売しない。</w:t>
      </w:r>
    </w:p>
    <w:p w:rsidR="00C75EE6" w:rsidRDefault="00404D8C" w:rsidP="00404D8C">
      <w:pPr>
        <w:spacing w:line="320" w:lineRule="exact"/>
        <w:ind w:firstLineChars="200" w:firstLine="405"/>
        <w:jc w:val="left"/>
        <w:rPr>
          <w:rFonts w:ascii="ＭＳ 明朝" w:hAnsi="ＭＳ 明朝"/>
          <w:sz w:val="22"/>
        </w:rPr>
      </w:pPr>
      <w:r>
        <w:rPr>
          <w:rFonts w:ascii="ＭＳ 明朝" w:hAnsi="ＭＳ 明朝" w:hint="eastAsia"/>
          <w:sz w:val="22"/>
        </w:rPr>
        <w:t>（２）</w:t>
      </w:r>
      <w:r w:rsidR="00EE027F">
        <w:rPr>
          <w:rFonts w:ascii="ＭＳ 明朝" w:hAnsi="ＭＳ 明朝" w:hint="eastAsia"/>
          <w:sz w:val="22"/>
        </w:rPr>
        <w:t xml:space="preserve">販売時間　　</w:t>
      </w:r>
      <w:r w:rsidR="00524322" w:rsidRPr="00420BEB">
        <w:rPr>
          <w:rFonts w:ascii="ＭＳ 明朝" w:hAnsi="ＭＳ 明朝" w:hint="eastAsia"/>
          <w:b/>
          <w:sz w:val="22"/>
          <w:u w:val="wave"/>
        </w:rPr>
        <w:t>各販売所の開業時間内</w:t>
      </w:r>
      <w:r w:rsidR="00AA330B">
        <w:rPr>
          <w:rFonts w:ascii="ＭＳ 明朝" w:hAnsi="ＭＳ 明朝" w:hint="eastAsia"/>
          <w:b/>
          <w:sz w:val="22"/>
          <w:u w:val="wave"/>
        </w:rPr>
        <w:t>（午前９時</w:t>
      </w:r>
      <w:r w:rsidR="00C75EE6">
        <w:rPr>
          <w:rFonts w:ascii="ＭＳ 明朝" w:hAnsi="ＭＳ 明朝" w:hint="eastAsia"/>
          <w:b/>
          <w:sz w:val="22"/>
          <w:u w:val="wave"/>
        </w:rPr>
        <w:t>～午後５時）</w:t>
      </w:r>
      <w:r w:rsidR="00524322">
        <w:rPr>
          <w:rFonts w:ascii="ＭＳ 明朝" w:hAnsi="ＭＳ 明朝" w:hint="eastAsia"/>
          <w:sz w:val="22"/>
        </w:rPr>
        <w:t>とする。</w:t>
      </w:r>
    </w:p>
    <w:p w:rsidR="00484565" w:rsidRPr="00484565" w:rsidRDefault="00484565" w:rsidP="00404D8C">
      <w:pPr>
        <w:spacing w:line="320" w:lineRule="exact"/>
        <w:ind w:firstLineChars="200" w:firstLine="405"/>
        <w:jc w:val="left"/>
        <w:rPr>
          <w:rFonts w:ascii="ＭＳ 明朝" w:hAnsi="ＭＳ 明朝"/>
          <w:b/>
          <w:sz w:val="22"/>
        </w:rPr>
      </w:pPr>
      <w:r>
        <w:rPr>
          <w:rFonts w:ascii="ＭＳ 明朝" w:hAnsi="ＭＳ 明朝" w:hint="eastAsia"/>
          <w:sz w:val="22"/>
        </w:rPr>
        <w:t xml:space="preserve">　　　　　　　　　</w:t>
      </w:r>
      <w:r w:rsidR="00DD3731">
        <w:rPr>
          <w:rFonts w:ascii="ＭＳ 明朝" w:hAnsi="ＭＳ 明朝" w:hint="eastAsia"/>
          <w:b/>
          <w:sz w:val="22"/>
          <w:highlight w:val="yellow"/>
        </w:rPr>
        <w:t>ただし、１０月２日（月）～１０月６</w:t>
      </w:r>
      <w:r w:rsidRPr="00484565">
        <w:rPr>
          <w:rFonts w:ascii="ＭＳ 明朝" w:hAnsi="ＭＳ 明朝" w:hint="eastAsia"/>
          <w:b/>
          <w:sz w:val="22"/>
          <w:highlight w:val="yellow"/>
        </w:rPr>
        <w:t>日（金）は午後７時までとする。</w:t>
      </w:r>
    </w:p>
    <w:p w:rsidR="00D550CA" w:rsidRPr="00484565" w:rsidRDefault="00D550CA" w:rsidP="00F374DB">
      <w:pPr>
        <w:spacing w:line="320" w:lineRule="exact"/>
        <w:jc w:val="left"/>
        <w:rPr>
          <w:rFonts w:ascii="ＭＳ 明朝" w:hAnsi="ＭＳ 明朝"/>
          <w:b/>
          <w:sz w:val="16"/>
          <w:szCs w:val="16"/>
        </w:rPr>
      </w:pPr>
    </w:p>
    <w:p w:rsidR="00EE027F" w:rsidRPr="00716DB2" w:rsidRDefault="00EE027F" w:rsidP="00F374DB">
      <w:pPr>
        <w:spacing w:line="320" w:lineRule="exact"/>
        <w:jc w:val="left"/>
        <w:rPr>
          <w:rFonts w:ascii="ＭＳ 明朝" w:hAnsi="ＭＳ 明朝"/>
          <w:b/>
          <w:sz w:val="22"/>
        </w:rPr>
      </w:pPr>
      <w:r>
        <w:rPr>
          <w:rFonts w:ascii="ＭＳ 明朝" w:hAnsi="ＭＳ 明朝" w:hint="eastAsia"/>
          <w:b/>
          <w:sz w:val="22"/>
        </w:rPr>
        <w:t>５．</w:t>
      </w:r>
      <w:r w:rsidRPr="00716DB2">
        <w:rPr>
          <w:rFonts w:ascii="ＭＳ 明朝" w:hAnsi="ＭＳ 明朝" w:hint="eastAsia"/>
          <w:b/>
          <w:sz w:val="22"/>
        </w:rPr>
        <w:t>有効期間</w:t>
      </w:r>
    </w:p>
    <w:p w:rsidR="00C75EE6" w:rsidRPr="00324289" w:rsidRDefault="00DD3731" w:rsidP="00324289">
      <w:pPr>
        <w:spacing w:line="320" w:lineRule="exact"/>
        <w:ind w:leftChars="312" w:left="601"/>
        <w:jc w:val="left"/>
        <w:rPr>
          <w:rFonts w:ascii="ＭＳ 明朝" w:hAnsi="ＭＳ 明朝"/>
          <w:sz w:val="22"/>
        </w:rPr>
      </w:pPr>
      <w:r>
        <w:rPr>
          <w:rFonts w:ascii="ＭＳ 明朝" w:hAnsi="ＭＳ 明朝" w:hint="eastAsia"/>
          <w:sz w:val="22"/>
        </w:rPr>
        <w:t>平成２９</w:t>
      </w:r>
      <w:r w:rsidR="00EC5BF0">
        <w:rPr>
          <w:rFonts w:ascii="ＭＳ 明朝" w:hAnsi="ＭＳ 明朝" w:hint="eastAsia"/>
          <w:sz w:val="22"/>
        </w:rPr>
        <w:t>年１０</w:t>
      </w:r>
      <w:r w:rsidR="00EE027F">
        <w:rPr>
          <w:rFonts w:ascii="ＭＳ 明朝" w:hAnsi="ＭＳ 明朝" w:hint="eastAsia"/>
          <w:sz w:val="22"/>
        </w:rPr>
        <w:t>月</w:t>
      </w:r>
      <w:r>
        <w:rPr>
          <w:rFonts w:ascii="ＭＳ 明朝" w:hAnsi="ＭＳ 明朝" w:hint="eastAsia"/>
          <w:sz w:val="22"/>
        </w:rPr>
        <w:t>２</w:t>
      </w:r>
      <w:r w:rsidR="00EE027F" w:rsidRPr="00716DB2">
        <w:rPr>
          <w:rFonts w:ascii="ＭＳ 明朝" w:hAnsi="ＭＳ 明朝" w:hint="eastAsia"/>
          <w:sz w:val="22"/>
        </w:rPr>
        <w:t>日</w:t>
      </w:r>
      <w:r w:rsidR="00EE027F">
        <w:rPr>
          <w:rFonts w:ascii="ＭＳ 明朝" w:hAnsi="ＭＳ 明朝" w:hint="eastAsia"/>
          <w:sz w:val="22"/>
        </w:rPr>
        <w:t>（</w:t>
      </w:r>
      <w:r w:rsidR="0095694C">
        <w:rPr>
          <w:rFonts w:ascii="ＭＳ 明朝" w:hAnsi="ＭＳ 明朝" w:hint="eastAsia"/>
          <w:sz w:val="22"/>
        </w:rPr>
        <w:t>月</w:t>
      </w:r>
      <w:r w:rsidR="00EE027F">
        <w:rPr>
          <w:rFonts w:ascii="ＭＳ 明朝" w:hAnsi="ＭＳ 明朝" w:hint="eastAsia"/>
          <w:sz w:val="22"/>
        </w:rPr>
        <w:t>）</w:t>
      </w:r>
      <w:r w:rsidR="002F1488">
        <w:rPr>
          <w:rFonts w:ascii="ＭＳ 明朝" w:hAnsi="ＭＳ 明朝" w:hint="eastAsia"/>
          <w:sz w:val="22"/>
        </w:rPr>
        <w:t>から</w:t>
      </w:r>
      <w:r w:rsidR="00F25284">
        <w:rPr>
          <w:rFonts w:ascii="ＭＳ 明朝" w:hAnsi="ＭＳ 明朝" w:hint="eastAsia"/>
          <w:sz w:val="22"/>
        </w:rPr>
        <w:t>平成</w:t>
      </w:r>
      <w:r w:rsidR="00EC5BF0">
        <w:rPr>
          <w:rFonts w:ascii="ＭＳ 明朝" w:hAnsi="ＭＳ 明朝" w:hint="eastAsia"/>
          <w:sz w:val="22"/>
        </w:rPr>
        <w:t>２９年</w:t>
      </w:r>
      <w:r w:rsidR="00F25284">
        <w:rPr>
          <w:rFonts w:ascii="ＭＳ 明朝" w:hAnsi="ＭＳ 明朝" w:hint="eastAsia"/>
          <w:sz w:val="22"/>
        </w:rPr>
        <w:t>１</w:t>
      </w:r>
      <w:r>
        <w:rPr>
          <w:rFonts w:ascii="ＭＳ 明朝" w:hAnsi="ＭＳ 明朝" w:hint="eastAsia"/>
          <w:sz w:val="22"/>
        </w:rPr>
        <w:t>１</w:t>
      </w:r>
      <w:r w:rsidR="00EE027F" w:rsidRPr="00716DB2">
        <w:rPr>
          <w:rFonts w:ascii="ＭＳ 明朝" w:hAnsi="ＭＳ 明朝" w:hint="eastAsia"/>
          <w:sz w:val="22"/>
        </w:rPr>
        <w:t>月３</w:t>
      </w:r>
      <w:r>
        <w:rPr>
          <w:rFonts w:ascii="ＭＳ 明朝" w:hAnsi="ＭＳ 明朝" w:hint="eastAsia"/>
          <w:sz w:val="22"/>
        </w:rPr>
        <w:t>０</w:t>
      </w:r>
      <w:r w:rsidR="00EE027F" w:rsidRPr="00716DB2">
        <w:rPr>
          <w:rFonts w:ascii="ＭＳ 明朝" w:hAnsi="ＭＳ 明朝" w:hint="eastAsia"/>
          <w:sz w:val="22"/>
        </w:rPr>
        <w:t>日</w:t>
      </w:r>
      <w:r>
        <w:rPr>
          <w:rFonts w:ascii="ＭＳ 明朝" w:hAnsi="ＭＳ 明朝" w:hint="eastAsia"/>
          <w:sz w:val="22"/>
        </w:rPr>
        <w:t>（木</w:t>
      </w:r>
      <w:r w:rsidR="00EE027F">
        <w:rPr>
          <w:rFonts w:ascii="ＭＳ 明朝" w:hAnsi="ＭＳ 明朝" w:hint="eastAsia"/>
          <w:sz w:val="22"/>
        </w:rPr>
        <w:t>）</w:t>
      </w:r>
      <w:r w:rsidR="00EE027F" w:rsidRPr="00716DB2">
        <w:rPr>
          <w:rFonts w:ascii="ＭＳ 明朝" w:hAnsi="ＭＳ 明朝" w:hint="eastAsia"/>
          <w:sz w:val="22"/>
        </w:rPr>
        <w:t>までの期間とする。有効期間を経過した商品券は無効とする。</w:t>
      </w:r>
    </w:p>
    <w:p w:rsidR="00D550CA" w:rsidRPr="00064BED" w:rsidRDefault="00D550CA" w:rsidP="00F374DB">
      <w:pPr>
        <w:spacing w:line="320" w:lineRule="exact"/>
        <w:jc w:val="left"/>
        <w:rPr>
          <w:rFonts w:ascii="ＭＳ 明朝" w:hAnsi="ＭＳ 明朝"/>
          <w:b/>
          <w:sz w:val="16"/>
          <w:szCs w:val="16"/>
        </w:rPr>
      </w:pPr>
    </w:p>
    <w:p w:rsidR="00C11E32" w:rsidRDefault="00C11E32" w:rsidP="00F374DB">
      <w:pPr>
        <w:spacing w:line="320" w:lineRule="exact"/>
        <w:jc w:val="left"/>
        <w:rPr>
          <w:rFonts w:ascii="ＭＳ 明朝" w:hAnsi="ＭＳ 明朝"/>
          <w:b/>
          <w:sz w:val="22"/>
        </w:rPr>
      </w:pPr>
      <w:r>
        <w:rPr>
          <w:rFonts w:ascii="ＭＳ 明朝" w:hAnsi="ＭＳ 明朝" w:hint="eastAsia"/>
          <w:b/>
          <w:sz w:val="22"/>
        </w:rPr>
        <w:t>６．購入対象者</w:t>
      </w:r>
    </w:p>
    <w:p w:rsidR="009C0211" w:rsidRDefault="00C11E32" w:rsidP="00F374DB">
      <w:pPr>
        <w:spacing w:line="320" w:lineRule="exact"/>
        <w:jc w:val="left"/>
        <w:rPr>
          <w:rFonts w:ascii="ＭＳ 明朝" w:hAnsi="ＭＳ 明朝"/>
          <w:b/>
          <w:sz w:val="22"/>
        </w:rPr>
      </w:pPr>
      <w:r>
        <w:rPr>
          <w:rFonts w:ascii="ＭＳ 明朝" w:hAnsi="ＭＳ 明朝" w:hint="eastAsia"/>
          <w:b/>
          <w:sz w:val="22"/>
        </w:rPr>
        <w:t xml:space="preserve">　　「やまがた子育て応援パスポート」を持つ世帯（市内、市外を問わない）</w:t>
      </w:r>
    </w:p>
    <w:p w:rsidR="00D550CA" w:rsidRPr="00064BED" w:rsidRDefault="00D550CA" w:rsidP="00F374DB">
      <w:pPr>
        <w:spacing w:line="320" w:lineRule="exact"/>
        <w:jc w:val="left"/>
        <w:rPr>
          <w:rFonts w:ascii="ＭＳ 明朝" w:hAnsi="ＭＳ 明朝"/>
          <w:b/>
          <w:sz w:val="16"/>
          <w:szCs w:val="16"/>
        </w:rPr>
      </w:pPr>
    </w:p>
    <w:p w:rsidR="009C0211" w:rsidRPr="009C0211" w:rsidRDefault="00C75EE6" w:rsidP="00F374DB">
      <w:pPr>
        <w:spacing w:line="320" w:lineRule="exact"/>
        <w:jc w:val="left"/>
        <w:rPr>
          <w:rFonts w:ascii="ＭＳ 明朝" w:hAnsi="ＭＳ 明朝"/>
          <w:b/>
          <w:kern w:val="0"/>
          <w:sz w:val="22"/>
        </w:rPr>
      </w:pPr>
      <w:r>
        <w:rPr>
          <w:rFonts w:ascii="ＭＳ 明朝" w:hAnsi="ＭＳ 明朝" w:hint="eastAsia"/>
          <w:b/>
          <w:sz w:val="22"/>
        </w:rPr>
        <w:t>７</w:t>
      </w:r>
      <w:r w:rsidR="00EE027F">
        <w:rPr>
          <w:rFonts w:ascii="ＭＳ 明朝" w:hAnsi="ＭＳ 明朝" w:hint="eastAsia"/>
          <w:b/>
          <w:sz w:val="22"/>
        </w:rPr>
        <w:t>．</w:t>
      </w:r>
      <w:r w:rsidR="00EE027F" w:rsidRPr="00716DB2">
        <w:rPr>
          <w:rFonts w:ascii="ＭＳ 明朝" w:hAnsi="ＭＳ 明朝" w:hint="eastAsia"/>
          <w:b/>
          <w:kern w:val="0"/>
          <w:sz w:val="22"/>
        </w:rPr>
        <w:t>販売について</w:t>
      </w:r>
    </w:p>
    <w:p w:rsidR="00EE027F" w:rsidRPr="00716DB2" w:rsidRDefault="00F25284" w:rsidP="00F374DB">
      <w:pPr>
        <w:spacing w:line="320" w:lineRule="exact"/>
        <w:ind w:leftChars="209" w:left="1008" w:hangingChars="299" w:hanging="606"/>
        <w:jc w:val="left"/>
        <w:rPr>
          <w:rFonts w:ascii="ＭＳ 明朝" w:hAnsi="ＭＳ 明朝"/>
          <w:b/>
          <w:sz w:val="22"/>
        </w:rPr>
      </w:pPr>
      <w:r>
        <w:rPr>
          <w:rFonts w:ascii="ＭＳ 明朝" w:hAnsi="ＭＳ 明朝" w:hint="eastAsia"/>
          <w:sz w:val="22"/>
        </w:rPr>
        <w:t>（１）販売</w:t>
      </w:r>
      <w:r w:rsidR="00404D8C">
        <w:rPr>
          <w:rFonts w:ascii="ＭＳ 明朝" w:hAnsi="ＭＳ 明朝" w:hint="eastAsia"/>
          <w:sz w:val="22"/>
        </w:rPr>
        <w:t>窓口</w:t>
      </w:r>
      <w:r>
        <w:rPr>
          <w:rFonts w:ascii="ＭＳ 明朝" w:hAnsi="ＭＳ 明朝" w:hint="eastAsia"/>
          <w:sz w:val="22"/>
        </w:rPr>
        <w:t>は、</w:t>
      </w:r>
      <w:r w:rsidR="00EE027F" w:rsidRPr="007E7A43">
        <w:rPr>
          <w:rFonts w:ascii="ＭＳ 明朝" w:hAnsi="ＭＳ 明朝" w:hint="eastAsia"/>
          <w:b/>
          <w:sz w:val="22"/>
        </w:rPr>
        <w:t>出羽商工会</w:t>
      </w:r>
      <w:r w:rsidR="00611E51" w:rsidRPr="007E7A43">
        <w:rPr>
          <w:rFonts w:ascii="ＭＳ 明朝" w:hAnsi="ＭＳ 明朝" w:hint="eastAsia"/>
          <w:b/>
          <w:sz w:val="22"/>
        </w:rPr>
        <w:t>本所</w:t>
      </w:r>
      <w:r w:rsidR="00404D8C" w:rsidRPr="007E7A43">
        <w:rPr>
          <w:rFonts w:ascii="ＭＳ 明朝" w:hAnsi="ＭＳ 明朝" w:hint="eastAsia"/>
          <w:b/>
          <w:sz w:val="22"/>
        </w:rPr>
        <w:t>、櫛引支所、温海支所</w:t>
      </w:r>
      <w:r>
        <w:rPr>
          <w:rFonts w:ascii="ＭＳ 明朝" w:hAnsi="ＭＳ 明朝" w:hint="eastAsia"/>
          <w:sz w:val="22"/>
        </w:rPr>
        <w:t>とする</w:t>
      </w:r>
    </w:p>
    <w:p w:rsidR="00C75EE6" w:rsidRDefault="00EE027F" w:rsidP="00324289">
      <w:pPr>
        <w:spacing w:line="320" w:lineRule="exact"/>
        <w:ind w:firstLineChars="200" w:firstLine="405"/>
        <w:jc w:val="left"/>
        <w:rPr>
          <w:rFonts w:ascii="ＭＳ 明朝" w:hAnsi="ＭＳ 明朝"/>
          <w:sz w:val="22"/>
        </w:rPr>
      </w:pPr>
      <w:r>
        <w:rPr>
          <w:rFonts w:ascii="ＭＳ 明朝" w:hAnsi="ＭＳ 明朝" w:hint="eastAsia"/>
          <w:sz w:val="22"/>
        </w:rPr>
        <w:t>（２</w:t>
      </w:r>
      <w:r w:rsidRPr="00D17A08">
        <w:rPr>
          <w:rFonts w:ascii="ＭＳ 明朝" w:hAnsi="ＭＳ 明朝" w:hint="eastAsia"/>
          <w:sz w:val="22"/>
        </w:rPr>
        <w:t>）</w:t>
      </w:r>
      <w:r w:rsidR="00C11E32">
        <w:rPr>
          <w:rFonts w:ascii="ＭＳ 明朝" w:hAnsi="ＭＳ 明朝" w:hint="eastAsia"/>
          <w:sz w:val="22"/>
        </w:rPr>
        <w:t>やまがた</w:t>
      </w:r>
      <w:r w:rsidR="00F25284">
        <w:rPr>
          <w:rFonts w:ascii="ＭＳ 明朝" w:hAnsi="ＭＳ 明朝" w:hint="eastAsia"/>
          <w:sz w:val="22"/>
        </w:rPr>
        <w:t>子育て</w:t>
      </w:r>
      <w:r w:rsidR="00C11E32">
        <w:rPr>
          <w:rFonts w:ascii="ＭＳ 明朝" w:hAnsi="ＭＳ 明朝" w:hint="eastAsia"/>
          <w:sz w:val="22"/>
        </w:rPr>
        <w:t>応援</w:t>
      </w:r>
      <w:r w:rsidR="00F25284">
        <w:rPr>
          <w:rFonts w:ascii="ＭＳ 明朝" w:hAnsi="ＭＳ 明朝" w:hint="eastAsia"/>
          <w:sz w:val="22"/>
        </w:rPr>
        <w:t>パスポート１枚あたりの購入限度は３</w:t>
      </w:r>
      <w:r w:rsidRPr="00716DB2">
        <w:rPr>
          <w:rFonts w:ascii="ＭＳ 明朝" w:hAnsi="ＭＳ 明朝" w:hint="eastAsia"/>
          <w:sz w:val="22"/>
        </w:rPr>
        <w:t>セットまでとする。</w:t>
      </w:r>
    </w:p>
    <w:p w:rsidR="00F86DFC" w:rsidRPr="00064BED" w:rsidRDefault="00F86DFC" w:rsidP="00324289">
      <w:pPr>
        <w:spacing w:line="320" w:lineRule="exact"/>
        <w:ind w:firstLineChars="200" w:firstLine="285"/>
        <w:jc w:val="left"/>
        <w:rPr>
          <w:rFonts w:ascii="ＭＳ 明朝" w:hAnsi="ＭＳ 明朝"/>
          <w:sz w:val="16"/>
          <w:szCs w:val="16"/>
        </w:rPr>
      </w:pPr>
    </w:p>
    <w:p w:rsidR="00EE027F" w:rsidRPr="00716DB2" w:rsidRDefault="00C75EE6" w:rsidP="00F374DB">
      <w:pPr>
        <w:spacing w:line="320" w:lineRule="exact"/>
        <w:jc w:val="left"/>
        <w:rPr>
          <w:rFonts w:ascii="ＭＳ 明朝" w:hAnsi="ＭＳ 明朝"/>
          <w:b/>
          <w:sz w:val="22"/>
        </w:rPr>
      </w:pPr>
      <w:r>
        <w:rPr>
          <w:rFonts w:ascii="ＭＳ 明朝" w:hAnsi="ＭＳ 明朝" w:hint="eastAsia"/>
          <w:b/>
          <w:sz w:val="22"/>
        </w:rPr>
        <w:t>８</w:t>
      </w:r>
      <w:r w:rsidR="00EE027F">
        <w:rPr>
          <w:rFonts w:ascii="ＭＳ 明朝" w:hAnsi="ＭＳ 明朝" w:hint="eastAsia"/>
          <w:b/>
          <w:sz w:val="22"/>
        </w:rPr>
        <w:t>．取扱方法</w:t>
      </w:r>
    </w:p>
    <w:p w:rsidR="00303D27" w:rsidRPr="006C1F3E" w:rsidRDefault="00E277A2" w:rsidP="00C75EE6">
      <w:pPr>
        <w:spacing w:line="320" w:lineRule="exact"/>
        <w:ind w:leftChars="105" w:left="202" w:firstLineChars="100" w:firstLine="203"/>
        <w:jc w:val="left"/>
        <w:rPr>
          <w:rFonts w:ascii="ＭＳ 明朝" w:hAnsi="ＭＳ 明朝"/>
          <w:sz w:val="22"/>
        </w:rPr>
      </w:pPr>
      <w:r w:rsidRPr="006C1F3E">
        <w:rPr>
          <w:rFonts w:ascii="ＭＳ 明朝" w:hAnsi="ＭＳ 明朝" w:hint="eastAsia"/>
          <w:sz w:val="22"/>
        </w:rPr>
        <w:t>（１）加盟店は必ずポスターを店頭に目立つ場所に表示する。</w:t>
      </w:r>
      <w:r w:rsidR="00DB0C71">
        <w:rPr>
          <w:rFonts w:ascii="ＭＳ 明朝" w:hAnsi="ＭＳ 明朝" w:hint="eastAsia"/>
          <w:sz w:val="22"/>
        </w:rPr>
        <w:t>（のぼりも有料で斡旋する）</w:t>
      </w:r>
    </w:p>
    <w:p w:rsidR="00EE027F" w:rsidRPr="006C1F3E" w:rsidRDefault="00C75EE6" w:rsidP="00F374DB">
      <w:pPr>
        <w:spacing w:line="320" w:lineRule="exact"/>
        <w:ind w:firstLineChars="200" w:firstLine="405"/>
        <w:jc w:val="left"/>
        <w:rPr>
          <w:rFonts w:ascii="ＭＳ 明朝" w:hAnsi="ＭＳ 明朝"/>
          <w:sz w:val="22"/>
        </w:rPr>
      </w:pPr>
      <w:r>
        <w:rPr>
          <w:rFonts w:ascii="ＭＳ 明朝" w:hAnsi="ＭＳ 明朝" w:hint="eastAsia"/>
          <w:sz w:val="22"/>
        </w:rPr>
        <w:t>（２</w:t>
      </w:r>
      <w:r w:rsidR="00303D27" w:rsidRPr="006C1F3E">
        <w:rPr>
          <w:rFonts w:ascii="ＭＳ 明朝" w:hAnsi="ＭＳ 明朝" w:hint="eastAsia"/>
          <w:sz w:val="22"/>
        </w:rPr>
        <w:t>）</w:t>
      </w:r>
      <w:r w:rsidR="00EE027F" w:rsidRPr="006C1F3E">
        <w:rPr>
          <w:rFonts w:ascii="ＭＳ 明朝" w:hAnsi="ＭＳ 明朝" w:hint="eastAsia"/>
          <w:sz w:val="22"/>
        </w:rPr>
        <w:t>換金性の高い各種金券、各種商品券、切手、印紙等には使用できない。</w:t>
      </w:r>
    </w:p>
    <w:p w:rsidR="00686869" w:rsidRPr="00B62279" w:rsidRDefault="00C75EE6" w:rsidP="00686869">
      <w:pPr>
        <w:spacing w:line="320" w:lineRule="exact"/>
        <w:ind w:firstLineChars="200" w:firstLine="405"/>
        <w:jc w:val="left"/>
        <w:rPr>
          <w:rFonts w:ascii="ＭＳ 明朝" w:hAnsi="ＭＳ 明朝"/>
          <w:sz w:val="22"/>
        </w:rPr>
      </w:pPr>
      <w:r>
        <w:rPr>
          <w:rFonts w:ascii="ＭＳ 明朝" w:hAnsi="ＭＳ 明朝" w:hint="eastAsia"/>
          <w:sz w:val="22"/>
        </w:rPr>
        <w:t>（３</w:t>
      </w:r>
      <w:r w:rsidR="00686869">
        <w:rPr>
          <w:rFonts w:ascii="ＭＳ 明朝" w:hAnsi="ＭＳ 明朝" w:hint="eastAsia"/>
          <w:sz w:val="22"/>
        </w:rPr>
        <w:t>）たばこの小売販売については、プレミアム付き商品券の販売対象とはできない。</w:t>
      </w:r>
    </w:p>
    <w:p w:rsidR="00686869" w:rsidRPr="00B62279" w:rsidRDefault="00686869" w:rsidP="00686869">
      <w:pPr>
        <w:spacing w:line="320" w:lineRule="exact"/>
        <w:ind w:leftChars="210" w:left="1012" w:hangingChars="300" w:hanging="608"/>
        <w:jc w:val="left"/>
        <w:rPr>
          <w:rFonts w:ascii="ＭＳ 明朝" w:hAnsi="ＭＳ 明朝"/>
          <w:sz w:val="22"/>
        </w:rPr>
      </w:pPr>
      <w:r w:rsidRPr="00B62279">
        <w:rPr>
          <w:rFonts w:ascii="ＭＳ 明朝" w:hAnsi="ＭＳ 明朝" w:hint="eastAsia"/>
          <w:sz w:val="22"/>
        </w:rPr>
        <w:t>（</w:t>
      </w:r>
      <w:r w:rsidR="00C75EE6">
        <w:rPr>
          <w:rFonts w:ascii="ＭＳ 明朝" w:hAnsi="ＭＳ 明朝" w:hint="eastAsia"/>
          <w:sz w:val="22"/>
        </w:rPr>
        <w:t>４</w:t>
      </w:r>
      <w:r w:rsidRPr="00B62279">
        <w:rPr>
          <w:rFonts w:ascii="ＭＳ 明朝" w:hAnsi="ＭＳ 明朝" w:hint="eastAsia"/>
          <w:sz w:val="22"/>
        </w:rPr>
        <w:t>）加盟店は、この事業の趣旨をよく理解し、現金同様のサービスを行なうこととする。但し、つり銭は出さない。</w:t>
      </w:r>
    </w:p>
    <w:p w:rsidR="00C75EE6" w:rsidRDefault="00686869" w:rsidP="00324289">
      <w:pPr>
        <w:spacing w:line="320" w:lineRule="exact"/>
        <w:ind w:firstLineChars="200" w:firstLine="405"/>
        <w:jc w:val="left"/>
        <w:rPr>
          <w:rFonts w:ascii="ＭＳ 明朝" w:hAnsi="ＭＳ 明朝"/>
          <w:sz w:val="22"/>
        </w:rPr>
      </w:pPr>
      <w:r w:rsidRPr="00B62279">
        <w:rPr>
          <w:rFonts w:ascii="ＭＳ 明朝" w:hAnsi="ＭＳ 明朝" w:hint="eastAsia"/>
          <w:sz w:val="22"/>
        </w:rPr>
        <w:t>（</w:t>
      </w:r>
      <w:r w:rsidR="00C75EE6">
        <w:rPr>
          <w:rFonts w:ascii="ＭＳ 明朝" w:hAnsi="ＭＳ 明朝" w:hint="eastAsia"/>
          <w:sz w:val="22"/>
        </w:rPr>
        <w:t>５</w:t>
      </w:r>
      <w:r w:rsidRPr="00B62279">
        <w:rPr>
          <w:rFonts w:ascii="ＭＳ 明朝" w:hAnsi="ＭＳ 明朝" w:hint="eastAsia"/>
          <w:sz w:val="22"/>
        </w:rPr>
        <w:t>）商品券の業者間の使用・取引を禁ずる。</w:t>
      </w:r>
    </w:p>
    <w:p w:rsidR="00F86DFC" w:rsidRPr="00064BED" w:rsidRDefault="00F86DFC" w:rsidP="00324289">
      <w:pPr>
        <w:spacing w:line="320" w:lineRule="exact"/>
        <w:ind w:firstLineChars="200" w:firstLine="285"/>
        <w:jc w:val="left"/>
        <w:rPr>
          <w:rFonts w:ascii="ＭＳ 明朝" w:hAnsi="ＭＳ 明朝"/>
          <w:sz w:val="16"/>
          <w:szCs w:val="16"/>
        </w:rPr>
      </w:pPr>
    </w:p>
    <w:p w:rsidR="00EE027F" w:rsidRPr="006C1F3E" w:rsidRDefault="00C75EE6" w:rsidP="00F374DB">
      <w:pPr>
        <w:spacing w:line="320" w:lineRule="exact"/>
        <w:jc w:val="left"/>
        <w:rPr>
          <w:rFonts w:ascii="ＭＳ 明朝" w:hAnsi="ＭＳ 明朝"/>
          <w:sz w:val="22"/>
        </w:rPr>
      </w:pPr>
      <w:r>
        <w:rPr>
          <w:rFonts w:ascii="ＭＳ 明朝" w:hAnsi="ＭＳ 明朝" w:hint="eastAsia"/>
          <w:b/>
          <w:sz w:val="22"/>
        </w:rPr>
        <w:t>９</w:t>
      </w:r>
      <w:r w:rsidR="00EE027F" w:rsidRPr="006C1F3E">
        <w:rPr>
          <w:rFonts w:ascii="ＭＳ 明朝" w:hAnsi="ＭＳ 明朝" w:hint="eastAsia"/>
          <w:b/>
          <w:sz w:val="22"/>
        </w:rPr>
        <w:t>．換金</w:t>
      </w:r>
      <w:r w:rsidR="002F1488">
        <w:rPr>
          <w:rFonts w:ascii="ＭＳ 明朝" w:hAnsi="ＭＳ 明朝" w:hint="eastAsia"/>
          <w:b/>
          <w:sz w:val="22"/>
        </w:rPr>
        <w:t>手続き</w:t>
      </w:r>
      <w:r w:rsidR="00EE027F" w:rsidRPr="006C1F3E">
        <w:rPr>
          <w:rFonts w:ascii="ＭＳ 明朝" w:hAnsi="ＭＳ 明朝" w:hint="eastAsia"/>
          <w:b/>
          <w:sz w:val="22"/>
        </w:rPr>
        <w:t>方法</w:t>
      </w:r>
    </w:p>
    <w:p w:rsidR="00484565" w:rsidRPr="00610EEA" w:rsidRDefault="00EE027F" w:rsidP="00B31573">
      <w:pPr>
        <w:spacing w:line="320" w:lineRule="exact"/>
        <w:ind w:firstLineChars="200" w:firstLine="405"/>
        <w:jc w:val="left"/>
        <w:rPr>
          <w:rFonts w:ascii="ＭＳ 明朝" w:hAnsi="ＭＳ 明朝"/>
          <w:sz w:val="22"/>
        </w:rPr>
      </w:pPr>
      <w:r w:rsidRPr="00610EEA">
        <w:rPr>
          <w:rFonts w:ascii="ＭＳ 明朝" w:hAnsi="ＭＳ 明朝" w:hint="eastAsia"/>
          <w:sz w:val="22"/>
        </w:rPr>
        <w:t>（１）</w:t>
      </w:r>
      <w:r w:rsidR="00484565" w:rsidRPr="00610EEA">
        <w:rPr>
          <w:rFonts w:ascii="ＭＳ 明朝" w:hAnsi="ＭＳ 明朝" w:hint="eastAsia"/>
          <w:sz w:val="22"/>
        </w:rPr>
        <w:t>換金窓口は、荘内銀行藤島支店、</w:t>
      </w:r>
      <w:r w:rsidR="00DB0C71" w:rsidRPr="00610EEA">
        <w:rPr>
          <w:rFonts w:ascii="ＭＳ 明朝" w:hAnsi="ＭＳ 明朝" w:hint="eastAsia"/>
          <w:sz w:val="22"/>
        </w:rPr>
        <w:t>荘内銀行</w:t>
      </w:r>
      <w:r w:rsidR="00484565" w:rsidRPr="00610EEA">
        <w:rPr>
          <w:rFonts w:ascii="ＭＳ 明朝" w:hAnsi="ＭＳ 明朝" w:hint="eastAsia"/>
          <w:sz w:val="22"/>
        </w:rPr>
        <w:t>くしびき支店、</w:t>
      </w:r>
      <w:r w:rsidR="00DB0C71" w:rsidRPr="00610EEA">
        <w:rPr>
          <w:rFonts w:ascii="ＭＳ 明朝" w:hAnsi="ＭＳ 明朝" w:hint="eastAsia"/>
          <w:sz w:val="22"/>
        </w:rPr>
        <w:t>荘内銀行</w:t>
      </w:r>
      <w:r w:rsidR="00484565" w:rsidRPr="00610EEA">
        <w:rPr>
          <w:rFonts w:ascii="ＭＳ 明朝" w:hAnsi="ＭＳ 明朝" w:hint="eastAsia"/>
          <w:sz w:val="22"/>
        </w:rPr>
        <w:t>温海支店とする。</w:t>
      </w:r>
    </w:p>
    <w:p w:rsidR="00B31573" w:rsidRPr="004574E5" w:rsidRDefault="00DD3731" w:rsidP="00F374DB">
      <w:pPr>
        <w:spacing w:line="320" w:lineRule="exact"/>
        <w:ind w:firstLineChars="200" w:firstLine="405"/>
        <w:jc w:val="left"/>
        <w:rPr>
          <w:rFonts w:ascii="ＭＳ 明朝" w:hAnsi="ＭＳ 明朝"/>
          <w:sz w:val="22"/>
          <w:highlight w:val="yellow"/>
        </w:rPr>
      </w:pPr>
      <w:r w:rsidRPr="00610EEA">
        <w:rPr>
          <w:rFonts w:ascii="ＭＳ 明朝" w:hAnsi="ＭＳ 明朝" w:hint="eastAsia"/>
          <w:sz w:val="22"/>
        </w:rPr>
        <w:t>（２）各窓口は、毎週１回受付けを行う。</w:t>
      </w:r>
      <w:r w:rsidRPr="004574E5">
        <w:rPr>
          <w:rFonts w:ascii="ＭＳ 明朝" w:hAnsi="ＭＳ 明朝" w:hint="eastAsia"/>
          <w:sz w:val="22"/>
          <w:highlight w:val="yellow"/>
        </w:rPr>
        <w:t>火</w:t>
      </w:r>
      <w:r w:rsidR="00B31573" w:rsidRPr="004574E5">
        <w:rPr>
          <w:rFonts w:ascii="ＭＳ 明朝" w:hAnsi="ＭＳ 明朝" w:hint="eastAsia"/>
          <w:sz w:val="22"/>
          <w:highlight w:val="yellow"/>
        </w:rPr>
        <w:t>曜日・荘内銀行藤島支店、水曜日・荘内銀行くしびき支店、金</w:t>
      </w:r>
    </w:p>
    <w:p w:rsidR="00B31573" w:rsidRPr="00610EEA" w:rsidRDefault="00B31573" w:rsidP="00B31573">
      <w:pPr>
        <w:spacing w:line="320" w:lineRule="exact"/>
        <w:ind w:firstLineChars="500" w:firstLine="1013"/>
        <w:jc w:val="left"/>
        <w:rPr>
          <w:rFonts w:ascii="ＭＳ 明朝" w:hAnsi="ＭＳ 明朝"/>
          <w:sz w:val="22"/>
        </w:rPr>
      </w:pPr>
      <w:r w:rsidRPr="004574E5">
        <w:rPr>
          <w:rFonts w:ascii="ＭＳ 明朝" w:hAnsi="ＭＳ 明朝" w:hint="eastAsia"/>
          <w:sz w:val="22"/>
          <w:highlight w:val="yellow"/>
        </w:rPr>
        <w:t>曜日・荘内銀行温海支店とする。</w:t>
      </w:r>
    </w:p>
    <w:p w:rsidR="00484565" w:rsidRPr="00610EEA" w:rsidRDefault="00933F1B" w:rsidP="00F374DB">
      <w:pPr>
        <w:spacing w:line="320" w:lineRule="exact"/>
        <w:ind w:firstLineChars="200" w:firstLine="405"/>
        <w:jc w:val="left"/>
        <w:rPr>
          <w:rFonts w:ascii="ＭＳ 明朝" w:hAnsi="ＭＳ 明朝"/>
          <w:sz w:val="22"/>
        </w:rPr>
      </w:pPr>
      <w:r w:rsidRPr="00610EEA">
        <w:rPr>
          <w:rFonts w:ascii="ＭＳ 明朝" w:hAnsi="ＭＳ 明朝" w:hint="eastAsia"/>
          <w:sz w:val="22"/>
        </w:rPr>
        <w:t>（３</w:t>
      </w:r>
      <w:r w:rsidR="00484565" w:rsidRPr="00610EEA">
        <w:rPr>
          <w:rFonts w:ascii="ＭＳ 明朝" w:hAnsi="ＭＳ 明朝" w:hint="eastAsia"/>
          <w:sz w:val="22"/>
        </w:rPr>
        <w:t>）加盟店は、回収した商品券と必要事項をご記入した換金依頼書をご持参の上、換金手続きを行う。</w:t>
      </w:r>
    </w:p>
    <w:p w:rsidR="00192845" w:rsidRPr="002659A7" w:rsidRDefault="00933F1B" w:rsidP="002659A7">
      <w:pPr>
        <w:spacing w:line="320" w:lineRule="exact"/>
        <w:ind w:leftChars="200" w:left="993" w:hangingChars="300" w:hanging="608"/>
        <w:jc w:val="left"/>
        <w:rPr>
          <w:rFonts w:ascii="ＭＳ 明朝" w:hAnsi="ＭＳ 明朝"/>
          <w:sz w:val="22"/>
        </w:rPr>
      </w:pPr>
      <w:r w:rsidRPr="00610EEA">
        <w:rPr>
          <w:rFonts w:ascii="ＭＳ 明朝" w:hAnsi="ＭＳ 明朝" w:hint="eastAsia"/>
          <w:sz w:val="22"/>
        </w:rPr>
        <w:t>（４</w:t>
      </w:r>
      <w:r w:rsidR="00EE027F" w:rsidRPr="00610EEA">
        <w:rPr>
          <w:rFonts w:ascii="ＭＳ 明朝" w:hAnsi="ＭＳ 明朝" w:hint="eastAsia"/>
          <w:sz w:val="22"/>
        </w:rPr>
        <w:t>）</w:t>
      </w:r>
      <w:r w:rsidR="00524322" w:rsidRPr="00610EEA">
        <w:rPr>
          <w:rFonts w:ascii="ＭＳ 明朝" w:hAnsi="ＭＳ 明朝" w:hint="eastAsia"/>
          <w:sz w:val="22"/>
        </w:rPr>
        <w:t>換金</w:t>
      </w:r>
      <w:r w:rsidR="00011ADA" w:rsidRPr="00610EEA">
        <w:rPr>
          <w:rFonts w:ascii="ＭＳ 明朝" w:hAnsi="ＭＳ 明朝" w:hint="eastAsia"/>
          <w:sz w:val="22"/>
        </w:rPr>
        <w:t>方法は</w:t>
      </w:r>
      <w:r w:rsidR="002659A7" w:rsidRPr="00610EEA">
        <w:rPr>
          <w:rFonts w:ascii="ＭＳ 明朝" w:hAnsi="ＭＳ 明朝" w:hint="eastAsia"/>
          <w:sz w:val="22"/>
        </w:rPr>
        <w:t>口座振込とし、</w:t>
      </w:r>
      <w:r w:rsidR="00484565" w:rsidRPr="00610EEA">
        <w:rPr>
          <w:rFonts w:ascii="ＭＳ 明朝" w:hAnsi="ＭＳ 明朝" w:hint="eastAsia"/>
          <w:sz w:val="22"/>
        </w:rPr>
        <w:t>振込</w:t>
      </w:r>
      <w:r w:rsidR="007809AB" w:rsidRPr="00610EEA">
        <w:rPr>
          <w:rFonts w:ascii="ＭＳ 明朝" w:hAnsi="ＭＳ 明朝" w:hint="eastAsia"/>
          <w:sz w:val="22"/>
        </w:rPr>
        <w:t>手数料を差引いた金額を</w:t>
      </w:r>
      <w:r w:rsidR="003D2E6B" w:rsidRPr="00610EEA">
        <w:rPr>
          <w:rFonts w:ascii="ＭＳ 明朝" w:hAnsi="ＭＳ 明朝" w:hint="eastAsia"/>
          <w:sz w:val="22"/>
        </w:rPr>
        <w:t>指定口座</w:t>
      </w:r>
      <w:r w:rsidR="00EE027F" w:rsidRPr="00610EEA">
        <w:rPr>
          <w:rFonts w:ascii="ＭＳ 明朝" w:hAnsi="ＭＳ 明朝" w:hint="eastAsia"/>
          <w:sz w:val="22"/>
        </w:rPr>
        <w:t>に</w:t>
      </w:r>
      <w:r w:rsidR="00DB0C71" w:rsidRPr="00610EEA">
        <w:rPr>
          <w:rFonts w:ascii="ＭＳ 明朝" w:hAnsi="ＭＳ 明朝" w:hint="eastAsia"/>
          <w:sz w:val="22"/>
        </w:rPr>
        <w:t>入金</w:t>
      </w:r>
      <w:r w:rsidR="00011ADA" w:rsidRPr="00610EEA">
        <w:rPr>
          <w:rFonts w:ascii="ＭＳ 明朝" w:hAnsi="ＭＳ 明朝" w:hint="eastAsia"/>
          <w:sz w:val="22"/>
        </w:rPr>
        <w:t>す</w:t>
      </w:r>
      <w:r w:rsidR="00DB0C71" w:rsidRPr="00610EEA">
        <w:rPr>
          <w:rFonts w:ascii="ＭＳ 明朝" w:hAnsi="ＭＳ 明朝" w:hint="eastAsia"/>
          <w:sz w:val="22"/>
        </w:rPr>
        <w:t>る</w:t>
      </w:r>
      <w:r w:rsidR="00011ADA" w:rsidRPr="00610EEA">
        <w:rPr>
          <w:rFonts w:ascii="ＭＳ 明朝" w:hAnsi="ＭＳ 明朝" w:hint="eastAsia"/>
          <w:sz w:val="22"/>
        </w:rPr>
        <w:t>。</w:t>
      </w:r>
      <w:bookmarkStart w:id="0" w:name="_GoBack"/>
      <w:bookmarkEnd w:id="0"/>
    </w:p>
    <w:p w:rsidR="00484565" w:rsidRPr="006C1F3E" w:rsidRDefault="00933F1B" w:rsidP="00011ADA">
      <w:pPr>
        <w:spacing w:line="320" w:lineRule="exact"/>
        <w:ind w:leftChars="200" w:left="993" w:hangingChars="300" w:hanging="608"/>
        <w:jc w:val="left"/>
        <w:rPr>
          <w:rFonts w:ascii="ＭＳ 明朝" w:hAnsi="ＭＳ 明朝"/>
          <w:sz w:val="22"/>
        </w:rPr>
      </w:pPr>
      <w:r>
        <w:rPr>
          <w:rFonts w:ascii="ＭＳ 明朝" w:hAnsi="ＭＳ 明朝" w:hint="eastAsia"/>
          <w:sz w:val="22"/>
        </w:rPr>
        <w:t>（５</w:t>
      </w:r>
      <w:r w:rsidR="00011ADA">
        <w:rPr>
          <w:rFonts w:ascii="ＭＳ 明朝" w:hAnsi="ＭＳ 明朝" w:hint="eastAsia"/>
          <w:sz w:val="22"/>
        </w:rPr>
        <w:t>）</w:t>
      </w:r>
      <w:r w:rsidR="00484565" w:rsidRPr="006C1F3E">
        <w:rPr>
          <w:rFonts w:ascii="ＭＳ 明朝" w:hAnsi="ＭＳ 明朝" w:hint="eastAsia"/>
          <w:sz w:val="22"/>
        </w:rPr>
        <w:t>商品券の換金</w:t>
      </w:r>
      <w:r w:rsidR="00484565">
        <w:rPr>
          <w:rFonts w:ascii="ＭＳ 明朝" w:hAnsi="ＭＳ 明朝" w:hint="eastAsia"/>
          <w:sz w:val="22"/>
        </w:rPr>
        <w:t>手続き</w:t>
      </w:r>
      <w:r w:rsidR="00484565" w:rsidRPr="006C1F3E">
        <w:rPr>
          <w:rFonts w:ascii="ＭＳ 明朝" w:hAnsi="ＭＳ 明朝" w:hint="eastAsia"/>
          <w:sz w:val="22"/>
        </w:rPr>
        <w:t>は、加盟店</w:t>
      </w:r>
      <w:r w:rsidR="00DB0C71">
        <w:rPr>
          <w:rFonts w:ascii="ＭＳ 明朝" w:hAnsi="ＭＳ 明朝" w:hint="eastAsia"/>
          <w:sz w:val="22"/>
        </w:rPr>
        <w:t>のみとし、換金期限は平成２９年</w:t>
      </w:r>
      <w:r w:rsidR="00DD3731">
        <w:rPr>
          <w:rFonts w:ascii="ＭＳ 明朝" w:hAnsi="ＭＳ 明朝" w:hint="eastAsia"/>
          <w:sz w:val="22"/>
        </w:rPr>
        <w:t>１２月２９日（金</w:t>
      </w:r>
      <w:r w:rsidR="00484565">
        <w:rPr>
          <w:rFonts w:ascii="ＭＳ 明朝" w:hAnsi="ＭＳ 明朝" w:hint="eastAsia"/>
          <w:sz w:val="22"/>
        </w:rPr>
        <w:t>）までとする。</w:t>
      </w:r>
    </w:p>
    <w:p w:rsidR="00223923" w:rsidRPr="00DD3731" w:rsidRDefault="00223923" w:rsidP="00E00464">
      <w:pPr>
        <w:jc w:val="right"/>
        <w:rPr>
          <w:rFonts w:ascii="ＭＳ 明朝" w:hAnsi="ＭＳ 明朝"/>
          <w:color w:val="FF0000"/>
          <w:sz w:val="22"/>
        </w:rPr>
      </w:pPr>
    </w:p>
    <w:p w:rsidR="002659A7" w:rsidRPr="00011ADA" w:rsidRDefault="002659A7" w:rsidP="00E00464">
      <w:pPr>
        <w:jc w:val="right"/>
        <w:rPr>
          <w:rFonts w:ascii="ＭＳ 明朝" w:hAnsi="ＭＳ 明朝"/>
          <w:color w:val="FF0000"/>
          <w:sz w:val="22"/>
        </w:rPr>
      </w:pPr>
    </w:p>
    <w:p w:rsidR="002659A7" w:rsidRDefault="002659A7" w:rsidP="00E00464">
      <w:pPr>
        <w:jc w:val="right"/>
        <w:rPr>
          <w:rFonts w:ascii="ＭＳ 明朝" w:hAnsi="ＭＳ 明朝"/>
          <w:color w:val="FF0000"/>
          <w:sz w:val="22"/>
        </w:rPr>
      </w:pPr>
    </w:p>
    <w:p w:rsidR="002659A7" w:rsidRDefault="002659A7" w:rsidP="00E00464">
      <w:pPr>
        <w:jc w:val="right"/>
        <w:rPr>
          <w:rFonts w:ascii="ＭＳ 明朝" w:hAnsi="ＭＳ 明朝"/>
          <w:color w:val="FF0000"/>
          <w:sz w:val="22"/>
        </w:rPr>
      </w:pPr>
    </w:p>
    <w:p w:rsidR="00C11E32" w:rsidRDefault="00C11E32" w:rsidP="00ED7709">
      <w:pPr>
        <w:ind w:right="812"/>
        <w:rPr>
          <w:rFonts w:ascii="ＭＳ 明朝" w:hAnsi="ＭＳ 明朝"/>
          <w:color w:val="FF0000"/>
          <w:sz w:val="22"/>
        </w:rPr>
      </w:pPr>
    </w:p>
    <w:p w:rsidR="00C11E32" w:rsidRDefault="00C11E32" w:rsidP="008D5927">
      <w:pPr>
        <w:ind w:right="406"/>
        <w:jc w:val="right"/>
        <w:rPr>
          <w:rFonts w:ascii="ＭＳ 明朝" w:hAnsi="ＭＳ 明朝"/>
          <w:sz w:val="22"/>
        </w:rPr>
      </w:pPr>
    </w:p>
    <w:p w:rsidR="00C11E32" w:rsidRPr="006B15A4" w:rsidRDefault="00F25284" w:rsidP="006B15A4">
      <w:pPr>
        <w:ind w:right="892" w:firstLineChars="100" w:firstLine="303"/>
        <w:rPr>
          <w:rFonts w:asciiTheme="majorEastAsia" w:eastAsiaTheme="majorEastAsia" w:hAnsiTheme="majorEastAsia"/>
          <w:sz w:val="24"/>
        </w:rPr>
      </w:pPr>
      <w:r w:rsidRPr="006B15A4">
        <w:rPr>
          <w:rFonts w:asciiTheme="majorEastAsia" w:eastAsiaTheme="majorEastAsia" w:hAnsiTheme="majorEastAsia" w:hint="eastAsia"/>
          <w:sz w:val="32"/>
          <w:szCs w:val="32"/>
        </w:rPr>
        <w:t>●提出先：</w:t>
      </w:r>
      <w:r w:rsidR="00E00464" w:rsidRPr="006B15A4">
        <w:rPr>
          <w:rFonts w:asciiTheme="majorEastAsia" w:eastAsiaTheme="majorEastAsia" w:hAnsiTheme="majorEastAsia" w:hint="eastAsia"/>
          <w:sz w:val="32"/>
          <w:szCs w:val="32"/>
        </w:rPr>
        <w:t>出羽商工会</w:t>
      </w:r>
      <w:r w:rsidR="00C11E32" w:rsidRPr="006B15A4">
        <w:rPr>
          <w:rFonts w:asciiTheme="majorEastAsia" w:eastAsiaTheme="majorEastAsia" w:hAnsiTheme="majorEastAsia" w:hint="eastAsia"/>
          <w:sz w:val="24"/>
        </w:rPr>
        <w:t xml:space="preserve">　（ＦＡＸ：６４－２２０８）　　　　　　　　　　　　　</w:t>
      </w:r>
    </w:p>
    <w:p w:rsidR="00E00464" w:rsidRDefault="00610EEA" w:rsidP="00223923">
      <w:pPr>
        <w:ind w:right="892" w:firstLineChars="3000" w:firstLine="6676"/>
        <w:rPr>
          <w:rFonts w:asciiTheme="majorEastAsia" w:eastAsiaTheme="majorEastAsia" w:hAnsiTheme="majorEastAsia"/>
          <w:sz w:val="24"/>
        </w:rPr>
      </w:pPr>
      <w:r>
        <w:rPr>
          <w:rFonts w:asciiTheme="majorEastAsia" w:eastAsiaTheme="majorEastAsia" w:hAnsiTheme="majorEastAsia" w:hint="eastAsia"/>
          <w:sz w:val="24"/>
        </w:rPr>
        <w:t>平成２９</w:t>
      </w:r>
      <w:r w:rsidR="00E00464" w:rsidRPr="006B15A4">
        <w:rPr>
          <w:rFonts w:asciiTheme="majorEastAsia" w:eastAsiaTheme="majorEastAsia" w:hAnsiTheme="majorEastAsia" w:hint="eastAsia"/>
          <w:sz w:val="24"/>
        </w:rPr>
        <w:t>年　　月　　日</w:t>
      </w:r>
    </w:p>
    <w:p w:rsidR="006B15A4" w:rsidRPr="006B15A4" w:rsidRDefault="006B15A4" w:rsidP="00223923">
      <w:pPr>
        <w:ind w:right="892" w:firstLineChars="3000" w:firstLine="6676"/>
        <w:rPr>
          <w:rFonts w:asciiTheme="majorEastAsia" w:eastAsiaTheme="majorEastAsia" w:hAnsiTheme="majorEastAsia"/>
          <w:sz w:val="24"/>
        </w:rPr>
      </w:pPr>
    </w:p>
    <w:p w:rsidR="006B15A4" w:rsidRDefault="00F25284" w:rsidP="00E00464">
      <w:pPr>
        <w:jc w:val="center"/>
        <w:rPr>
          <w:rFonts w:asciiTheme="majorEastAsia" w:eastAsiaTheme="majorEastAsia" w:hAnsiTheme="majorEastAsia"/>
          <w:b/>
          <w:sz w:val="36"/>
          <w:szCs w:val="36"/>
        </w:rPr>
      </w:pPr>
      <w:r w:rsidRPr="006B15A4">
        <w:rPr>
          <w:rFonts w:asciiTheme="majorEastAsia" w:eastAsiaTheme="majorEastAsia" w:hAnsiTheme="majorEastAsia" w:hint="eastAsia"/>
          <w:b/>
          <w:sz w:val="36"/>
          <w:szCs w:val="36"/>
        </w:rPr>
        <w:t>「出羽商工会</w:t>
      </w:r>
      <w:r w:rsidRPr="006B15A4">
        <w:rPr>
          <w:rFonts w:asciiTheme="majorEastAsia" w:eastAsiaTheme="majorEastAsia" w:hAnsiTheme="majorEastAsia" w:cs="ＭＳ 明朝" w:hint="eastAsia"/>
          <w:b/>
          <w:sz w:val="36"/>
          <w:szCs w:val="36"/>
        </w:rPr>
        <w:t>・</w:t>
      </w:r>
      <w:r w:rsidRPr="006B15A4">
        <w:rPr>
          <w:rFonts w:asciiTheme="majorEastAsia" w:eastAsiaTheme="majorEastAsia" w:hAnsiTheme="majorEastAsia" w:cs="KaiTi" w:hint="eastAsia"/>
          <w:b/>
          <w:sz w:val="36"/>
          <w:szCs w:val="36"/>
        </w:rPr>
        <w:t>子育て応援</w:t>
      </w:r>
      <w:r w:rsidR="00E00464" w:rsidRPr="006B15A4">
        <w:rPr>
          <w:rFonts w:asciiTheme="majorEastAsia" w:eastAsiaTheme="majorEastAsia" w:hAnsiTheme="majorEastAsia" w:hint="eastAsia"/>
          <w:b/>
          <w:sz w:val="36"/>
          <w:szCs w:val="36"/>
        </w:rPr>
        <w:t>プレミアム付商品券」</w:t>
      </w:r>
    </w:p>
    <w:p w:rsidR="00E00464" w:rsidRPr="006B15A4" w:rsidRDefault="00E00464" w:rsidP="00E00464">
      <w:pPr>
        <w:jc w:val="center"/>
        <w:rPr>
          <w:rFonts w:asciiTheme="majorEastAsia" w:eastAsiaTheme="majorEastAsia" w:hAnsiTheme="majorEastAsia"/>
          <w:b/>
          <w:sz w:val="36"/>
          <w:szCs w:val="36"/>
        </w:rPr>
      </w:pPr>
      <w:r w:rsidRPr="006B15A4">
        <w:rPr>
          <w:rFonts w:asciiTheme="majorEastAsia" w:eastAsiaTheme="majorEastAsia" w:hAnsiTheme="majorEastAsia" w:hint="eastAsia"/>
          <w:b/>
          <w:sz w:val="36"/>
          <w:szCs w:val="36"/>
        </w:rPr>
        <w:t>取扱加盟店申込書</w:t>
      </w:r>
    </w:p>
    <w:p w:rsidR="00E00464" w:rsidRPr="006B15A4" w:rsidRDefault="00E00464" w:rsidP="006B15A4">
      <w:pPr>
        <w:ind w:firstLineChars="200" w:firstLine="445"/>
        <w:rPr>
          <w:rFonts w:asciiTheme="majorEastAsia" w:eastAsiaTheme="majorEastAsia" w:hAnsiTheme="majorEastAsia"/>
          <w:sz w:val="24"/>
        </w:rPr>
      </w:pPr>
      <w:r w:rsidRPr="006B15A4">
        <w:rPr>
          <w:rFonts w:asciiTheme="majorEastAsia" w:eastAsiaTheme="majorEastAsia" w:hAnsiTheme="majorEastAsia" w:hint="eastAsia"/>
          <w:sz w:val="24"/>
        </w:rPr>
        <w:t>※</w:t>
      </w:r>
      <w:r w:rsidR="00A06F88" w:rsidRPr="006B15A4">
        <w:rPr>
          <w:rFonts w:asciiTheme="majorEastAsia" w:eastAsiaTheme="majorEastAsia" w:hAnsiTheme="majorEastAsia" w:hint="eastAsia"/>
          <w:sz w:val="24"/>
        </w:rPr>
        <w:t>「</w:t>
      </w:r>
      <w:r w:rsidR="00F25284" w:rsidRPr="006B15A4">
        <w:rPr>
          <w:rFonts w:asciiTheme="majorEastAsia" w:eastAsiaTheme="majorEastAsia" w:hAnsiTheme="majorEastAsia" w:hint="eastAsia"/>
          <w:sz w:val="24"/>
        </w:rPr>
        <w:t>出羽商工会</w:t>
      </w:r>
      <w:r w:rsidR="00F25284" w:rsidRPr="006B15A4">
        <w:rPr>
          <w:rFonts w:asciiTheme="majorEastAsia" w:eastAsiaTheme="majorEastAsia" w:hAnsiTheme="majorEastAsia" w:cs="ＭＳ 明朝" w:hint="eastAsia"/>
          <w:sz w:val="24"/>
        </w:rPr>
        <w:t>・</w:t>
      </w:r>
      <w:r w:rsidR="00F25284" w:rsidRPr="006B15A4">
        <w:rPr>
          <w:rFonts w:asciiTheme="majorEastAsia" w:eastAsiaTheme="majorEastAsia" w:hAnsiTheme="majorEastAsia" w:cs="KaiTi" w:hint="eastAsia"/>
          <w:sz w:val="24"/>
        </w:rPr>
        <w:t>子育て応援プレミアム付き商品券</w:t>
      </w:r>
      <w:r w:rsidR="00A06F88" w:rsidRPr="006B15A4">
        <w:rPr>
          <w:rFonts w:asciiTheme="majorEastAsia" w:eastAsiaTheme="majorEastAsia" w:hAnsiTheme="majorEastAsia" w:hint="eastAsia"/>
          <w:sz w:val="24"/>
        </w:rPr>
        <w:t>」</w:t>
      </w:r>
      <w:r w:rsidR="00F25284" w:rsidRPr="006B15A4">
        <w:rPr>
          <w:rFonts w:asciiTheme="majorEastAsia" w:eastAsiaTheme="majorEastAsia" w:hAnsiTheme="majorEastAsia" w:hint="eastAsia"/>
          <w:sz w:val="24"/>
        </w:rPr>
        <w:t>の取扱要領に則し、</w:t>
      </w:r>
      <w:r w:rsidRPr="006B15A4">
        <w:rPr>
          <w:rFonts w:asciiTheme="majorEastAsia" w:eastAsiaTheme="majorEastAsia" w:hAnsiTheme="majorEastAsia" w:hint="eastAsia"/>
          <w:sz w:val="24"/>
        </w:rPr>
        <w:t>加盟申込いたします。</w:t>
      </w:r>
    </w:p>
    <w:p w:rsidR="00C11E32" w:rsidRPr="006B15A4" w:rsidRDefault="00C11E32" w:rsidP="00E00464">
      <w:pPr>
        <w:rPr>
          <w:rFonts w:asciiTheme="majorEastAsia" w:eastAsiaTheme="majorEastAsia" w:hAnsiTheme="majorEastAsia"/>
          <w:sz w:val="24"/>
        </w:rPr>
      </w:pPr>
    </w:p>
    <w:p w:rsidR="00C11E32" w:rsidRPr="006B15A4" w:rsidRDefault="00C11E32" w:rsidP="00E00464">
      <w:pPr>
        <w:rPr>
          <w:rFonts w:asciiTheme="majorEastAsia" w:eastAsiaTheme="majorEastAsia" w:hAnsiTheme="majorEastAsia"/>
        </w:rPr>
      </w:pPr>
    </w:p>
    <w:tbl>
      <w:tblPr>
        <w:tblW w:w="104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1"/>
        <w:gridCol w:w="1835"/>
        <w:gridCol w:w="2023"/>
        <w:gridCol w:w="975"/>
        <w:gridCol w:w="2888"/>
      </w:tblGrid>
      <w:tr w:rsidR="008C754E" w:rsidRPr="006B15A4" w:rsidTr="00CC218F">
        <w:trPr>
          <w:cantSplit/>
          <w:trHeight w:val="716"/>
        </w:trPr>
        <w:tc>
          <w:tcPr>
            <w:tcW w:w="2701" w:type="dxa"/>
            <w:vMerge w:val="restart"/>
            <w:vAlign w:val="center"/>
          </w:tcPr>
          <w:p w:rsidR="008C754E" w:rsidRPr="006B15A4" w:rsidRDefault="008C754E" w:rsidP="00C62049">
            <w:pPr>
              <w:rPr>
                <w:rFonts w:asciiTheme="majorEastAsia" w:eastAsiaTheme="majorEastAsia" w:hAnsiTheme="majorEastAsia"/>
                <w:sz w:val="22"/>
                <w:szCs w:val="22"/>
              </w:rPr>
            </w:pPr>
          </w:p>
          <w:p w:rsidR="008C754E" w:rsidRPr="006B15A4" w:rsidRDefault="008C754E" w:rsidP="00C62049">
            <w:pPr>
              <w:rPr>
                <w:rFonts w:asciiTheme="majorEastAsia" w:eastAsiaTheme="majorEastAsia" w:hAnsiTheme="majorEastAsia"/>
                <w:sz w:val="22"/>
                <w:szCs w:val="22"/>
              </w:rPr>
            </w:pPr>
            <w:r w:rsidRPr="006B15A4">
              <w:rPr>
                <w:rFonts w:asciiTheme="majorEastAsia" w:eastAsiaTheme="majorEastAsia" w:hAnsiTheme="majorEastAsia" w:hint="eastAsia"/>
                <w:sz w:val="22"/>
                <w:szCs w:val="22"/>
              </w:rPr>
              <w:t>事業所区分</w:t>
            </w:r>
          </w:p>
          <w:p w:rsidR="008C754E" w:rsidRPr="006B15A4" w:rsidRDefault="008C754E" w:rsidP="00C62049">
            <w:pPr>
              <w:rPr>
                <w:rFonts w:asciiTheme="majorEastAsia" w:eastAsiaTheme="majorEastAsia" w:hAnsiTheme="majorEastAsia"/>
                <w:sz w:val="22"/>
                <w:szCs w:val="22"/>
              </w:rPr>
            </w:pPr>
          </w:p>
        </w:tc>
        <w:tc>
          <w:tcPr>
            <w:tcW w:w="1835" w:type="dxa"/>
            <w:tcBorders>
              <w:bottom w:val="single" w:sz="4" w:space="0" w:color="auto"/>
            </w:tcBorders>
            <w:vAlign w:val="center"/>
          </w:tcPr>
          <w:p w:rsidR="008C754E" w:rsidRPr="006B15A4" w:rsidRDefault="000D6E81" w:rsidP="000D6E81">
            <w:pPr>
              <w:pStyle w:val="a9"/>
              <w:numPr>
                <w:ilvl w:val="0"/>
                <w:numId w:val="3"/>
              </w:numPr>
              <w:ind w:leftChars="0"/>
              <w:rPr>
                <w:rFonts w:asciiTheme="majorEastAsia" w:eastAsiaTheme="majorEastAsia" w:hAnsiTheme="majorEastAsia"/>
              </w:rPr>
            </w:pPr>
            <w:r w:rsidRPr="006B15A4">
              <w:rPr>
                <w:rFonts w:asciiTheme="majorEastAsia" w:eastAsiaTheme="majorEastAsia" w:hAnsiTheme="majorEastAsia" w:hint="eastAsia"/>
              </w:rPr>
              <w:t>一般会員</w:t>
            </w:r>
          </w:p>
        </w:tc>
        <w:tc>
          <w:tcPr>
            <w:tcW w:w="5886" w:type="dxa"/>
            <w:gridSpan w:val="3"/>
            <w:tcBorders>
              <w:bottom w:val="single" w:sz="4" w:space="0" w:color="auto"/>
            </w:tcBorders>
            <w:vAlign w:val="center"/>
          </w:tcPr>
          <w:p w:rsidR="008C754E" w:rsidRPr="006B15A4" w:rsidRDefault="008C754E">
            <w:pPr>
              <w:widowControl/>
              <w:jc w:val="left"/>
              <w:rPr>
                <w:rFonts w:asciiTheme="majorEastAsia" w:eastAsiaTheme="majorEastAsia" w:hAnsiTheme="majorEastAsia"/>
              </w:rPr>
            </w:pPr>
          </w:p>
          <w:p w:rsidR="00B51B76" w:rsidRPr="006B15A4" w:rsidRDefault="000D6E81">
            <w:pPr>
              <w:widowControl/>
              <w:jc w:val="left"/>
              <w:rPr>
                <w:rFonts w:asciiTheme="majorEastAsia" w:eastAsiaTheme="majorEastAsia" w:hAnsiTheme="majorEastAsia"/>
              </w:rPr>
            </w:pPr>
            <w:r w:rsidRPr="006B15A4">
              <w:rPr>
                <w:rFonts w:asciiTheme="majorEastAsia" w:eastAsiaTheme="majorEastAsia" w:hAnsiTheme="majorEastAsia" w:hint="eastAsia"/>
              </w:rPr>
              <w:t>鶴岡市及び三川町に本店を有する商工会員</w:t>
            </w:r>
          </w:p>
          <w:p w:rsidR="008C754E" w:rsidRPr="006B15A4" w:rsidRDefault="008C754E" w:rsidP="008C754E">
            <w:pPr>
              <w:rPr>
                <w:rFonts w:asciiTheme="majorEastAsia" w:eastAsiaTheme="majorEastAsia" w:hAnsiTheme="majorEastAsia"/>
              </w:rPr>
            </w:pPr>
          </w:p>
        </w:tc>
      </w:tr>
      <w:tr w:rsidR="008C754E" w:rsidRPr="006B15A4" w:rsidTr="00CC218F">
        <w:trPr>
          <w:cantSplit/>
          <w:trHeight w:val="544"/>
        </w:trPr>
        <w:tc>
          <w:tcPr>
            <w:tcW w:w="2701" w:type="dxa"/>
            <w:vMerge/>
            <w:tcBorders>
              <w:bottom w:val="single" w:sz="4" w:space="0" w:color="auto"/>
            </w:tcBorders>
            <w:vAlign w:val="center"/>
          </w:tcPr>
          <w:p w:rsidR="008C754E" w:rsidRPr="006B15A4" w:rsidRDefault="008C754E" w:rsidP="00C62049">
            <w:pPr>
              <w:rPr>
                <w:rFonts w:asciiTheme="majorEastAsia" w:eastAsiaTheme="majorEastAsia" w:hAnsiTheme="majorEastAsia"/>
                <w:sz w:val="22"/>
                <w:szCs w:val="22"/>
              </w:rPr>
            </w:pPr>
          </w:p>
        </w:tc>
        <w:tc>
          <w:tcPr>
            <w:tcW w:w="1835" w:type="dxa"/>
            <w:tcBorders>
              <w:bottom w:val="single" w:sz="4" w:space="0" w:color="auto"/>
            </w:tcBorders>
            <w:vAlign w:val="center"/>
          </w:tcPr>
          <w:p w:rsidR="008C754E" w:rsidRPr="006B15A4" w:rsidRDefault="000D6E81" w:rsidP="000D6E81">
            <w:pPr>
              <w:pStyle w:val="a9"/>
              <w:numPr>
                <w:ilvl w:val="0"/>
                <w:numId w:val="3"/>
              </w:numPr>
              <w:ind w:leftChars="0"/>
              <w:rPr>
                <w:rFonts w:asciiTheme="majorEastAsia" w:eastAsiaTheme="majorEastAsia" w:hAnsiTheme="majorEastAsia"/>
              </w:rPr>
            </w:pPr>
            <w:r w:rsidRPr="006B15A4">
              <w:rPr>
                <w:rFonts w:asciiTheme="majorEastAsia" w:eastAsiaTheme="majorEastAsia" w:hAnsiTheme="majorEastAsia" w:hint="eastAsia"/>
              </w:rPr>
              <w:t>特別会員</w:t>
            </w:r>
          </w:p>
        </w:tc>
        <w:tc>
          <w:tcPr>
            <w:tcW w:w="5886" w:type="dxa"/>
            <w:gridSpan w:val="3"/>
            <w:tcBorders>
              <w:bottom w:val="single" w:sz="4" w:space="0" w:color="auto"/>
            </w:tcBorders>
            <w:vAlign w:val="center"/>
          </w:tcPr>
          <w:p w:rsidR="000D6E81" w:rsidRPr="006B15A4" w:rsidRDefault="000D6E81" w:rsidP="008C754E">
            <w:pPr>
              <w:rPr>
                <w:rFonts w:asciiTheme="majorEastAsia" w:eastAsiaTheme="majorEastAsia" w:hAnsiTheme="majorEastAsia"/>
              </w:rPr>
            </w:pPr>
          </w:p>
          <w:p w:rsidR="000D6E81" w:rsidRPr="006B15A4" w:rsidRDefault="000D6E81" w:rsidP="000D6E81">
            <w:pPr>
              <w:widowControl/>
              <w:jc w:val="left"/>
              <w:rPr>
                <w:rFonts w:asciiTheme="majorEastAsia" w:eastAsiaTheme="majorEastAsia" w:hAnsiTheme="majorEastAsia"/>
              </w:rPr>
            </w:pPr>
            <w:r w:rsidRPr="006B15A4">
              <w:rPr>
                <w:rFonts w:asciiTheme="majorEastAsia" w:eastAsiaTheme="majorEastAsia" w:hAnsiTheme="majorEastAsia" w:hint="eastAsia"/>
              </w:rPr>
              <w:t>上記以外の出羽商工会員（量販店、大型店を含む</w:t>
            </w:r>
            <w:r w:rsidRPr="006B15A4">
              <w:rPr>
                <w:rFonts w:asciiTheme="majorEastAsia" w:eastAsiaTheme="majorEastAsia" w:hAnsiTheme="majorEastAsia"/>
              </w:rPr>
              <w:t>）</w:t>
            </w:r>
          </w:p>
          <w:p w:rsidR="00CC218F" w:rsidRPr="006B15A4" w:rsidRDefault="00CC218F" w:rsidP="008C754E">
            <w:pPr>
              <w:rPr>
                <w:rFonts w:asciiTheme="majorEastAsia" w:eastAsiaTheme="majorEastAsia" w:hAnsiTheme="majorEastAsia"/>
              </w:rPr>
            </w:pPr>
          </w:p>
        </w:tc>
      </w:tr>
      <w:tr w:rsidR="008C754E" w:rsidRPr="006B15A4" w:rsidTr="008C754E">
        <w:trPr>
          <w:cantSplit/>
          <w:trHeight w:val="1380"/>
        </w:trPr>
        <w:tc>
          <w:tcPr>
            <w:tcW w:w="2701" w:type="dxa"/>
            <w:tcBorders>
              <w:bottom w:val="single" w:sz="4" w:space="0" w:color="auto"/>
            </w:tcBorders>
            <w:vAlign w:val="center"/>
          </w:tcPr>
          <w:p w:rsidR="008C754E" w:rsidRPr="006B15A4" w:rsidRDefault="008C754E" w:rsidP="008C754E">
            <w:pPr>
              <w:rPr>
                <w:rFonts w:asciiTheme="majorEastAsia" w:eastAsiaTheme="majorEastAsia" w:hAnsiTheme="majorEastAsia"/>
                <w:sz w:val="22"/>
                <w:szCs w:val="22"/>
              </w:rPr>
            </w:pPr>
          </w:p>
          <w:p w:rsidR="008C754E" w:rsidRPr="006B15A4" w:rsidRDefault="008C754E" w:rsidP="008C754E">
            <w:pPr>
              <w:rPr>
                <w:rFonts w:asciiTheme="majorEastAsia" w:eastAsiaTheme="majorEastAsia" w:hAnsiTheme="majorEastAsia"/>
                <w:sz w:val="22"/>
                <w:szCs w:val="22"/>
              </w:rPr>
            </w:pPr>
            <w:r w:rsidRPr="006B15A4">
              <w:rPr>
                <w:rFonts w:asciiTheme="majorEastAsia" w:eastAsiaTheme="majorEastAsia" w:hAnsiTheme="majorEastAsia" w:hint="eastAsia"/>
                <w:sz w:val="22"/>
                <w:szCs w:val="22"/>
              </w:rPr>
              <w:t>事業所名</w:t>
            </w:r>
          </w:p>
          <w:p w:rsidR="008C754E" w:rsidRPr="006B15A4" w:rsidRDefault="008C754E" w:rsidP="008C754E">
            <w:pPr>
              <w:rPr>
                <w:rFonts w:asciiTheme="majorEastAsia" w:eastAsiaTheme="majorEastAsia" w:hAnsiTheme="majorEastAsia"/>
                <w:sz w:val="22"/>
                <w:szCs w:val="22"/>
              </w:rPr>
            </w:pPr>
            <w:r w:rsidRPr="006B15A4">
              <w:rPr>
                <w:rFonts w:asciiTheme="majorEastAsia" w:eastAsiaTheme="majorEastAsia" w:hAnsiTheme="majorEastAsia" w:hint="eastAsia"/>
                <w:sz w:val="22"/>
                <w:szCs w:val="22"/>
              </w:rPr>
              <w:t>（チラシに掲載する名前）</w:t>
            </w:r>
          </w:p>
        </w:tc>
        <w:tc>
          <w:tcPr>
            <w:tcW w:w="3858" w:type="dxa"/>
            <w:gridSpan w:val="2"/>
            <w:tcBorders>
              <w:bottom w:val="single" w:sz="4" w:space="0" w:color="auto"/>
            </w:tcBorders>
            <w:vAlign w:val="center"/>
          </w:tcPr>
          <w:p w:rsidR="008C754E" w:rsidRPr="006B15A4" w:rsidRDefault="008C754E" w:rsidP="00C62049">
            <w:pPr>
              <w:jc w:val="center"/>
              <w:rPr>
                <w:rFonts w:asciiTheme="majorEastAsia" w:eastAsiaTheme="majorEastAsia" w:hAnsiTheme="majorEastAsia"/>
              </w:rPr>
            </w:pPr>
          </w:p>
        </w:tc>
        <w:tc>
          <w:tcPr>
            <w:tcW w:w="975" w:type="dxa"/>
            <w:tcBorders>
              <w:bottom w:val="single" w:sz="4" w:space="0" w:color="auto"/>
            </w:tcBorders>
            <w:vAlign w:val="center"/>
          </w:tcPr>
          <w:p w:rsidR="008C754E" w:rsidRPr="006B15A4" w:rsidRDefault="008C754E" w:rsidP="00C62049">
            <w:pPr>
              <w:rPr>
                <w:rFonts w:asciiTheme="majorEastAsia" w:eastAsiaTheme="majorEastAsia" w:hAnsiTheme="majorEastAsia"/>
              </w:rPr>
            </w:pPr>
            <w:r w:rsidRPr="006B15A4">
              <w:rPr>
                <w:rFonts w:asciiTheme="majorEastAsia" w:eastAsiaTheme="majorEastAsia" w:hAnsiTheme="majorEastAsia" w:hint="eastAsia"/>
              </w:rPr>
              <w:t>代表者名</w:t>
            </w:r>
          </w:p>
        </w:tc>
        <w:tc>
          <w:tcPr>
            <w:tcW w:w="2888" w:type="dxa"/>
            <w:tcBorders>
              <w:bottom w:val="single" w:sz="4" w:space="0" w:color="auto"/>
            </w:tcBorders>
            <w:vAlign w:val="center"/>
          </w:tcPr>
          <w:p w:rsidR="008C754E" w:rsidRPr="006B15A4" w:rsidRDefault="008C754E" w:rsidP="00C62049">
            <w:pPr>
              <w:rPr>
                <w:rFonts w:asciiTheme="majorEastAsia" w:eastAsiaTheme="majorEastAsia" w:hAnsiTheme="majorEastAsia"/>
              </w:rPr>
            </w:pPr>
          </w:p>
        </w:tc>
      </w:tr>
      <w:tr w:rsidR="00E00464" w:rsidRPr="006B15A4" w:rsidTr="008C754E">
        <w:trPr>
          <w:trHeight w:val="981"/>
        </w:trPr>
        <w:tc>
          <w:tcPr>
            <w:tcW w:w="2701" w:type="dxa"/>
            <w:vAlign w:val="center"/>
          </w:tcPr>
          <w:p w:rsidR="00E00464" w:rsidRPr="006B15A4" w:rsidRDefault="00364514" w:rsidP="00C62049">
            <w:pPr>
              <w:rPr>
                <w:rFonts w:asciiTheme="majorEastAsia" w:eastAsiaTheme="majorEastAsia" w:hAnsiTheme="majorEastAsia"/>
              </w:rPr>
            </w:pPr>
            <w:r w:rsidRPr="006B15A4">
              <w:rPr>
                <w:rFonts w:asciiTheme="majorEastAsia" w:eastAsiaTheme="majorEastAsia" w:hAnsiTheme="majorEastAsia" w:hint="eastAsia"/>
              </w:rPr>
              <w:t>事業所</w:t>
            </w:r>
            <w:r w:rsidRPr="006B15A4">
              <w:rPr>
                <w:rFonts w:asciiTheme="majorEastAsia" w:eastAsiaTheme="majorEastAsia" w:hAnsiTheme="majorEastAsia" w:cs="ＭＳ 明朝" w:hint="eastAsia"/>
              </w:rPr>
              <w:t>・</w:t>
            </w:r>
            <w:r w:rsidRPr="006B15A4">
              <w:rPr>
                <w:rFonts w:asciiTheme="majorEastAsia" w:eastAsiaTheme="majorEastAsia" w:hAnsiTheme="majorEastAsia" w:cs="KaiTi" w:hint="eastAsia"/>
              </w:rPr>
              <w:t>所在地</w:t>
            </w:r>
          </w:p>
        </w:tc>
        <w:tc>
          <w:tcPr>
            <w:tcW w:w="7721" w:type="dxa"/>
            <w:gridSpan w:val="4"/>
            <w:tcBorders>
              <w:bottom w:val="single" w:sz="4" w:space="0" w:color="auto"/>
            </w:tcBorders>
            <w:vAlign w:val="center"/>
          </w:tcPr>
          <w:p w:rsidR="00E00464" w:rsidRPr="006B15A4" w:rsidRDefault="00E00464" w:rsidP="00C62049">
            <w:pPr>
              <w:rPr>
                <w:rFonts w:asciiTheme="majorEastAsia" w:eastAsiaTheme="majorEastAsia" w:hAnsiTheme="majorEastAsia"/>
                <w:sz w:val="18"/>
                <w:szCs w:val="18"/>
                <w:lang w:eastAsia="zh-TW"/>
              </w:rPr>
            </w:pPr>
            <w:r w:rsidRPr="006B15A4">
              <w:rPr>
                <w:rFonts w:asciiTheme="majorEastAsia" w:eastAsiaTheme="majorEastAsia" w:hAnsiTheme="majorEastAsia" w:hint="eastAsia"/>
                <w:sz w:val="18"/>
                <w:szCs w:val="18"/>
                <w:lang w:eastAsia="zh-TW"/>
              </w:rPr>
              <w:t xml:space="preserve">〒　　　　　</w:t>
            </w:r>
          </w:p>
        </w:tc>
      </w:tr>
      <w:tr w:rsidR="00E00464" w:rsidRPr="006B15A4" w:rsidTr="008C754E">
        <w:trPr>
          <w:trHeight w:val="982"/>
        </w:trPr>
        <w:tc>
          <w:tcPr>
            <w:tcW w:w="2701" w:type="dxa"/>
            <w:vAlign w:val="center"/>
          </w:tcPr>
          <w:p w:rsidR="00E00464" w:rsidRPr="006B15A4" w:rsidRDefault="002F1488" w:rsidP="00C62049">
            <w:pPr>
              <w:rPr>
                <w:rFonts w:asciiTheme="majorEastAsia" w:eastAsiaTheme="majorEastAsia" w:hAnsiTheme="majorEastAsia"/>
              </w:rPr>
            </w:pPr>
            <w:r w:rsidRPr="006B15A4">
              <w:rPr>
                <w:rFonts w:asciiTheme="majorEastAsia" w:eastAsiaTheme="majorEastAsia" w:hAnsiTheme="majorEastAsia" w:hint="eastAsia"/>
              </w:rPr>
              <w:t xml:space="preserve">事業所　</w:t>
            </w:r>
            <w:r w:rsidR="00E00464" w:rsidRPr="006B15A4">
              <w:rPr>
                <w:rFonts w:asciiTheme="majorEastAsia" w:eastAsiaTheme="majorEastAsia" w:hAnsiTheme="majorEastAsia" w:hint="eastAsia"/>
              </w:rPr>
              <w:t>TEL</w:t>
            </w:r>
            <w:r w:rsidR="00E00464" w:rsidRPr="006B15A4">
              <w:rPr>
                <w:rFonts w:asciiTheme="majorEastAsia" w:eastAsiaTheme="majorEastAsia" w:hAnsiTheme="majorEastAsia" w:cs="ＭＳ 明朝" w:hint="eastAsia"/>
              </w:rPr>
              <w:t>・</w:t>
            </w:r>
            <w:r w:rsidR="00E00464" w:rsidRPr="006B15A4">
              <w:rPr>
                <w:rFonts w:asciiTheme="majorEastAsia" w:eastAsiaTheme="majorEastAsia" w:hAnsiTheme="majorEastAsia" w:hint="eastAsia"/>
              </w:rPr>
              <w:t>FAX番号</w:t>
            </w:r>
          </w:p>
        </w:tc>
        <w:tc>
          <w:tcPr>
            <w:tcW w:w="3858" w:type="dxa"/>
            <w:gridSpan w:val="2"/>
            <w:tcBorders>
              <w:right w:val="single" w:sz="4" w:space="0" w:color="auto"/>
            </w:tcBorders>
            <w:vAlign w:val="center"/>
          </w:tcPr>
          <w:p w:rsidR="00E00464" w:rsidRPr="006B15A4" w:rsidRDefault="00E00464" w:rsidP="00C62049">
            <w:pPr>
              <w:rPr>
                <w:rFonts w:asciiTheme="majorEastAsia" w:eastAsiaTheme="majorEastAsia" w:hAnsiTheme="majorEastAsia"/>
                <w:sz w:val="18"/>
                <w:szCs w:val="18"/>
              </w:rPr>
            </w:pPr>
            <w:r w:rsidRPr="006B15A4">
              <w:rPr>
                <w:rFonts w:asciiTheme="majorEastAsia" w:eastAsiaTheme="majorEastAsia" w:hAnsiTheme="majorEastAsia" w:hint="eastAsia"/>
                <w:sz w:val="18"/>
                <w:szCs w:val="18"/>
              </w:rPr>
              <w:t>TEL</w:t>
            </w:r>
          </w:p>
        </w:tc>
        <w:tc>
          <w:tcPr>
            <w:tcW w:w="3863" w:type="dxa"/>
            <w:gridSpan w:val="2"/>
            <w:tcBorders>
              <w:left w:val="single" w:sz="4" w:space="0" w:color="auto"/>
            </w:tcBorders>
            <w:vAlign w:val="center"/>
          </w:tcPr>
          <w:p w:rsidR="00E00464" w:rsidRPr="006B15A4" w:rsidRDefault="00E00464" w:rsidP="00C62049">
            <w:pPr>
              <w:rPr>
                <w:rFonts w:asciiTheme="majorEastAsia" w:eastAsiaTheme="majorEastAsia" w:hAnsiTheme="majorEastAsia"/>
                <w:sz w:val="18"/>
                <w:szCs w:val="18"/>
              </w:rPr>
            </w:pPr>
            <w:r w:rsidRPr="006B15A4">
              <w:rPr>
                <w:rFonts w:asciiTheme="majorEastAsia" w:eastAsiaTheme="majorEastAsia" w:hAnsiTheme="majorEastAsia" w:hint="eastAsia"/>
                <w:sz w:val="18"/>
                <w:szCs w:val="18"/>
              </w:rPr>
              <w:t>FAX</w:t>
            </w:r>
          </w:p>
        </w:tc>
      </w:tr>
      <w:tr w:rsidR="00E00464" w:rsidRPr="006B15A4" w:rsidTr="008C754E">
        <w:trPr>
          <w:trHeight w:val="1122"/>
        </w:trPr>
        <w:tc>
          <w:tcPr>
            <w:tcW w:w="2701" w:type="dxa"/>
            <w:vAlign w:val="center"/>
          </w:tcPr>
          <w:p w:rsidR="00E00464" w:rsidRPr="006B15A4" w:rsidRDefault="00EA4135" w:rsidP="00C62049">
            <w:pPr>
              <w:rPr>
                <w:rFonts w:asciiTheme="majorEastAsia" w:eastAsiaTheme="majorEastAsia" w:hAnsiTheme="majorEastAsia"/>
              </w:rPr>
            </w:pPr>
            <w:r w:rsidRPr="006B15A4">
              <w:rPr>
                <w:rFonts w:asciiTheme="majorEastAsia" w:eastAsiaTheme="majorEastAsia" w:hAnsiTheme="majorEastAsia" w:hint="eastAsia"/>
              </w:rPr>
              <w:t>所属支所</w:t>
            </w:r>
            <w:r w:rsidR="00E00464" w:rsidRPr="006B15A4">
              <w:rPr>
                <w:rFonts w:asciiTheme="majorEastAsia" w:eastAsiaTheme="majorEastAsia" w:hAnsiTheme="majorEastAsia" w:hint="eastAsia"/>
              </w:rPr>
              <w:t>名</w:t>
            </w:r>
          </w:p>
        </w:tc>
        <w:tc>
          <w:tcPr>
            <w:tcW w:w="7721" w:type="dxa"/>
            <w:gridSpan w:val="4"/>
            <w:vAlign w:val="center"/>
          </w:tcPr>
          <w:p w:rsidR="00E00464" w:rsidRPr="006B15A4" w:rsidRDefault="00E00464" w:rsidP="00E00464">
            <w:pPr>
              <w:ind w:firstLineChars="100" w:firstLine="193"/>
              <w:jc w:val="left"/>
              <w:rPr>
                <w:rFonts w:asciiTheme="majorEastAsia" w:eastAsiaTheme="majorEastAsia" w:hAnsiTheme="majorEastAsia"/>
              </w:rPr>
            </w:pPr>
          </w:p>
          <w:p w:rsidR="00E00464" w:rsidRPr="006B15A4" w:rsidRDefault="00EA4135" w:rsidP="00C11E32">
            <w:pPr>
              <w:ind w:firstLineChars="100" w:firstLine="193"/>
              <w:jc w:val="left"/>
              <w:rPr>
                <w:rFonts w:asciiTheme="majorEastAsia" w:eastAsiaTheme="majorEastAsia" w:hAnsiTheme="majorEastAsia"/>
                <w:u w:val="single"/>
              </w:rPr>
            </w:pPr>
            <w:r w:rsidRPr="006B15A4">
              <w:rPr>
                <w:rFonts w:asciiTheme="majorEastAsia" w:eastAsiaTheme="majorEastAsia" w:hAnsiTheme="majorEastAsia" w:hint="eastAsia"/>
                <w:u w:val="single"/>
              </w:rPr>
              <w:t xml:space="preserve">　　</w:t>
            </w:r>
            <w:r w:rsidR="00E00464" w:rsidRPr="006B15A4">
              <w:rPr>
                <w:rFonts w:asciiTheme="majorEastAsia" w:eastAsiaTheme="majorEastAsia" w:hAnsiTheme="majorEastAsia" w:hint="eastAsia"/>
                <w:u w:val="single"/>
              </w:rPr>
              <w:t xml:space="preserve">　　　　　　　　　　　　　</w:t>
            </w:r>
            <w:r w:rsidR="00E00464" w:rsidRPr="006B15A4">
              <w:rPr>
                <w:rFonts w:asciiTheme="majorEastAsia" w:eastAsiaTheme="majorEastAsia" w:hAnsiTheme="majorEastAsia" w:hint="eastAsia"/>
                <w:lang w:eastAsia="zh-CN"/>
              </w:rPr>
              <w:t xml:space="preserve">　　</w:t>
            </w:r>
            <w:r w:rsidRPr="006B15A4">
              <w:rPr>
                <w:rFonts w:asciiTheme="majorEastAsia" w:eastAsiaTheme="majorEastAsia" w:hAnsiTheme="majorEastAsia" w:hint="eastAsia"/>
              </w:rPr>
              <w:t>支所</w:t>
            </w:r>
            <w:r w:rsidR="00E00464" w:rsidRPr="006B15A4">
              <w:rPr>
                <w:rFonts w:asciiTheme="majorEastAsia" w:eastAsiaTheme="majorEastAsia" w:hAnsiTheme="majorEastAsia" w:hint="eastAsia"/>
              </w:rPr>
              <w:t xml:space="preserve">　　</w:t>
            </w:r>
          </w:p>
        </w:tc>
      </w:tr>
      <w:tr w:rsidR="00E00464" w:rsidRPr="006B15A4" w:rsidTr="008C754E">
        <w:trPr>
          <w:trHeight w:val="1265"/>
        </w:trPr>
        <w:tc>
          <w:tcPr>
            <w:tcW w:w="2701" w:type="dxa"/>
            <w:vAlign w:val="center"/>
          </w:tcPr>
          <w:p w:rsidR="00E00464" w:rsidRPr="006B15A4" w:rsidRDefault="00E00464" w:rsidP="00C62049">
            <w:pPr>
              <w:rPr>
                <w:rFonts w:asciiTheme="majorEastAsia" w:eastAsiaTheme="majorEastAsia" w:hAnsiTheme="majorEastAsia"/>
              </w:rPr>
            </w:pPr>
            <w:r w:rsidRPr="006B15A4">
              <w:rPr>
                <w:rFonts w:asciiTheme="majorEastAsia" w:eastAsiaTheme="majorEastAsia" w:hAnsiTheme="majorEastAsia" w:hint="eastAsia"/>
              </w:rPr>
              <w:t>※主な取扱品目</w:t>
            </w:r>
          </w:p>
          <w:p w:rsidR="00E00464" w:rsidRPr="006B15A4" w:rsidRDefault="00E00464" w:rsidP="00C62049">
            <w:pPr>
              <w:rPr>
                <w:rFonts w:asciiTheme="majorEastAsia" w:eastAsiaTheme="majorEastAsia" w:hAnsiTheme="majorEastAsia"/>
              </w:rPr>
            </w:pPr>
            <w:r w:rsidRPr="006B15A4">
              <w:rPr>
                <w:rFonts w:asciiTheme="majorEastAsia" w:eastAsiaTheme="majorEastAsia" w:hAnsiTheme="majorEastAsia" w:hint="eastAsia"/>
              </w:rPr>
              <w:t>（チラシに掲載する品目）</w:t>
            </w:r>
          </w:p>
        </w:tc>
        <w:tc>
          <w:tcPr>
            <w:tcW w:w="7721" w:type="dxa"/>
            <w:gridSpan w:val="4"/>
            <w:vAlign w:val="center"/>
          </w:tcPr>
          <w:p w:rsidR="00E00464" w:rsidRPr="006B15A4" w:rsidRDefault="00E00464" w:rsidP="00C62049">
            <w:pPr>
              <w:jc w:val="left"/>
              <w:rPr>
                <w:rFonts w:asciiTheme="majorEastAsia" w:eastAsiaTheme="majorEastAsia" w:hAnsiTheme="majorEastAsia"/>
              </w:rPr>
            </w:pPr>
            <w:r w:rsidRPr="006B15A4">
              <w:rPr>
                <w:rFonts w:asciiTheme="majorEastAsia" w:eastAsiaTheme="majorEastAsia" w:hAnsiTheme="majorEastAsia" w:hint="eastAsia"/>
              </w:rPr>
              <w:t>※加盟店一覧へ掲載する際の分類品目　例）○○屋（ラーメン）、○○商店（雑貨等）</w:t>
            </w:r>
          </w:p>
          <w:p w:rsidR="00E00464" w:rsidRPr="006B15A4" w:rsidRDefault="00E00464" w:rsidP="00C62049">
            <w:pPr>
              <w:jc w:val="left"/>
              <w:rPr>
                <w:rFonts w:asciiTheme="majorEastAsia" w:eastAsiaTheme="majorEastAsia" w:hAnsiTheme="majorEastAsia"/>
              </w:rPr>
            </w:pPr>
          </w:p>
          <w:p w:rsidR="00E00464" w:rsidRPr="006B15A4" w:rsidRDefault="00E00464" w:rsidP="00C62049">
            <w:pPr>
              <w:jc w:val="left"/>
              <w:rPr>
                <w:rFonts w:asciiTheme="majorEastAsia" w:eastAsiaTheme="majorEastAsia" w:hAnsiTheme="majorEastAsia"/>
              </w:rPr>
            </w:pPr>
          </w:p>
          <w:p w:rsidR="00BE67C6" w:rsidRPr="006B15A4" w:rsidRDefault="00BE67C6" w:rsidP="00C62049">
            <w:pPr>
              <w:jc w:val="left"/>
              <w:rPr>
                <w:rFonts w:asciiTheme="majorEastAsia" w:eastAsiaTheme="majorEastAsia" w:hAnsiTheme="majorEastAsia"/>
              </w:rPr>
            </w:pPr>
          </w:p>
        </w:tc>
      </w:tr>
    </w:tbl>
    <w:p w:rsidR="00C11E32" w:rsidRPr="006B15A4" w:rsidRDefault="00C11E32" w:rsidP="00F25284">
      <w:pPr>
        <w:ind w:firstLineChars="2200" w:firstLine="4236"/>
        <w:jc w:val="left"/>
        <w:rPr>
          <w:rFonts w:asciiTheme="majorEastAsia" w:eastAsiaTheme="majorEastAsia" w:hAnsiTheme="majorEastAsia"/>
          <w:u w:val="single"/>
        </w:rPr>
      </w:pPr>
    </w:p>
    <w:p w:rsidR="00E00464" w:rsidRPr="006B15A4" w:rsidRDefault="00AA330B" w:rsidP="00580B72">
      <w:pPr>
        <w:ind w:firstLineChars="3200" w:firstLine="7121"/>
        <w:jc w:val="left"/>
        <w:rPr>
          <w:rFonts w:asciiTheme="majorEastAsia" w:eastAsiaTheme="majorEastAsia" w:hAnsiTheme="majorEastAsia"/>
          <w:sz w:val="24"/>
          <w:u w:val="single"/>
        </w:rPr>
      </w:pPr>
      <w:r w:rsidRPr="006B15A4">
        <w:rPr>
          <w:rFonts w:asciiTheme="majorEastAsia" w:eastAsiaTheme="majorEastAsia" w:hAnsiTheme="majorEastAsia" w:hint="eastAsia"/>
          <w:sz w:val="24"/>
          <w:u w:val="single"/>
        </w:rPr>
        <w:t>出羽商工会</w:t>
      </w:r>
      <w:r w:rsidR="00E00464" w:rsidRPr="006B15A4">
        <w:rPr>
          <w:rFonts w:asciiTheme="majorEastAsia" w:eastAsiaTheme="majorEastAsia" w:hAnsiTheme="majorEastAsia" w:hint="eastAsia"/>
          <w:sz w:val="24"/>
          <w:u w:val="single"/>
        </w:rPr>
        <w:t xml:space="preserve">　</w:t>
      </w:r>
      <w:r w:rsidR="00BE67C6" w:rsidRPr="006B15A4">
        <w:rPr>
          <w:rFonts w:asciiTheme="majorEastAsia" w:eastAsiaTheme="majorEastAsia" w:hAnsiTheme="majorEastAsia" w:hint="eastAsia"/>
          <w:sz w:val="24"/>
          <w:u w:val="single"/>
        </w:rPr>
        <w:t xml:space="preserve">　</w:t>
      </w:r>
      <w:r w:rsidR="00E00464" w:rsidRPr="006B15A4">
        <w:rPr>
          <w:rFonts w:asciiTheme="majorEastAsia" w:eastAsiaTheme="majorEastAsia" w:hAnsiTheme="majorEastAsia" w:hint="eastAsia"/>
          <w:sz w:val="24"/>
          <w:u w:val="single"/>
        </w:rPr>
        <w:t>御中</w:t>
      </w:r>
    </w:p>
    <w:p w:rsidR="00E00464" w:rsidRPr="006B15A4" w:rsidRDefault="00E00464" w:rsidP="00E00464">
      <w:pPr>
        <w:rPr>
          <w:rFonts w:asciiTheme="majorEastAsia" w:eastAsiaTheme="majorEastAsia" w:hAnsiTheme="majorEastAsia"/>
          <w:sz w:val="22"/>
          <w:u w:val="single"/>
        </w:rPr>
      </w:pPr>
    </w:p>
    <w:sectPr w:rsidR="00E00464" w:rsidRPr="006B15A4" w:rsidSect="003B67A9">
      <w:pgSz w:w="11906" w:h="16838" w:code="9"/>
      <w:pgMar w:top="580" w:right="851" w:bottom="435" w:left="851" w:header="851" w:footer="992" w:gutter="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6E9" w:rsidRDefault="00E506E9" w:rsidP="006414FE">
      <w:r>
        <w:separator/>
      </w:r>
    </w:p>
  </w:endnote>
  <w:endnote w:type="continuationSeparator" w:id="0">
    <w:p w:rsidR="00E506E9" w:rsidRDefault="00E506E9" w:rsidP="0064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ＤＦ特太ゴシック体">
    <w:altName w:val="ＭＳ ゴシック"/>
    <w:charset w:val="80"/>
    <w:family w:val="modern"/>
    <w:pitch w:val="fixed"/>
    <w:sig w:usb0="00000000"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6E9" w:rsidRDefault="00E506E9" w:rsidP="006414FE">
      <w:r>
        <w:separator/>
      </w:r>
    </w:p>
  </w:footnote>
  <w:footnote w:type="continuationSeparator" w:id="0">
    <w:p w:rsidR="00E506E9" w:rsidRDefault="00E506E9" w:rsidP="00641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915FA"/>
    <w:multiLevelType w:val="hybridMultilevel"/>
    <w:tmpl w:val="75EA212A"/>
    <w:lvl w:ilvl="0" w:tplc="A79EE5CC">
      <w:start w:val="5"/>
      <w:numFmt w:val="bullet"/>
      <w:lvlText w:val="□"/>
      <w:lvlJc w:val="left"/>
      <w:pPr>
        <w:ind w:left="745" w:hanging="360"/>
      </w:pPr>
      <w:rPr>
        <w:rFonts w:ascii="ＭＳ 明朝" w:eastAsia="ＭＳ 明朝" w:hAnsi="ＭＳ 明朝" w:cs="Times New Roman" w:hint="eastAsia"/>
      </w:rPr>
    </w:lvl>
    <w:lvl w:ilvl="1" w:tplc="0409000B" w:tentative="1">
      <w:start w:val="1"/>
      <w:numFmt w:val="bullet"/>
      <w:lvlText w:val=""/>
      <w:lvlJc w:val="left"/>
      <w:pPr>
        <w:ind w:left="1225" w:hanging="420"/>
      </w:pPr>
      <w:rPr>
        <w:rFonts w:ascii="Wingdings" w:hAnsi="Wingdings" w:hint="default"/>
      </w:rPr>
    </w:lvl>
    <w:lvl w:ilvl="2" w:tplc="0409000D" w:tentative="1">
      <w:start w:val="1"/>
      <w:numFmt w:val="bullet"/>
      <w:lvlText w:val=""/>
      <w:lvlJc w:val="left"/>
      <w:pPr>
        <w:ind w:left="1645" w:hanging="420"/>
      </w:pPr>
      <w:rPr>
        <w:rFonts w:ascii="Wingdings" w:hAnsi="Wingdings" w:hint="default"/>
      </w:rPr>
    </w:lvl>
    <w:lvl w:ilvl="3" w:tplc="04090001" w:tentative="1">
      <w:start w:val="1"/>
      <w:numFmt w:val="bullet"/>
      <w:lvlText w:val=""/>
      <w:lvlJc w:val="left"/>
      <w:pPr>
        <w:ind w:left="2065" w:hanging="420"/>
      </w:pPr>
      <w:rPr>
        <w:rFonts w:ascii="Wingdings" w:hAnsi="Wingdings" w:hint="default"/>
      </w:rPr>
    </w:lvl>
    <w:lvl w:ilvl="4" w:tplc="0409000B" w:tentative="1">
      <w:start w:val="1"/>
      <w:numFmt w:val="bullet"/>
      <w:lvlText w:val=""/>
      <w:lvlJc w:val="left"/>
      <w:pPr>
        <w:ind w:left="2485" w:hanging="420"/>
      </w:pPr>
      <w:rPr>
        <w:rFonts w:ascii="Wingdings" w:hAnsi="Wingdings" w:hint="default"/>
      </w:rPr>
    </w:lvl>
    <w:lvl w:ilvl="5" w:tplc="0409000D" w:tentative="1">
      <w:start w:val="1"/>
      <w:numFmt w:val="bullet"/>
      <w:lvlText w:val=""/>
      <w:lvlJc w:val="left"/>
      <w:pPr>
        <w:ind w:left="2905" w:hanging="420"/>
      </w:pPr>
      <w:rPr>
        <w:rFonts w:ascii="Wingdings" w:hAnsi="Wingdings" w:hint="default"/>
      </w:rPr>
    </w:lvl>
    <w:lvl w:ilvl="6" w:tplc="04090001" w:tentative="1">
      <w:start w:val="1"/>
      <w:numFmt w:val="bullet"/>
      <w:lvlText w:val=""/>
      <w:lvlJc w:val="left"/>
      <w:pPr>
        <w:ind w:left="3325" w:hanging="420"/>
      </w:pPr>
      <w:rPr>
        <w:rFonts w:ascii="Wingdings" w:hAnsi="Wingdings" w:hint="default"/>
      </w:rPr>
    </w:lvl>
    <w:lvl w:ilvl="7" w:tplc="0409000B" w:tentative="1">
      <w:start w:val="1"/>
      <w:numFmt w:val="bullet"/>
      <w:lvlText w:val=""/>
      <w:lvlJc w:val="left"/>
      <w:pPr>
        <w:ind w:left="3745" w:hanging="420"/>
      </w:pPr>
      <w:rPr>
        <w:rFonts w:ascii="Wingdings" w:hAnsi="Wingdings" w:hint="default"/>
      </w:rPr>
    </w:lvl>
    <w:lvl w:ilvl="8" w:tplc="0409000D" w:tentative="1">
      <w:start w:val="1"/>
      <w:numFmt w:val="bullet"/>
      <w:lvlText w:val=""/>
      <w:lvlJc w:val="left"/>
      <w:pPr>
        <w:ind w:left="4165" w:hanging="420"/>
      </w:pPr>
      <w:rPr>
        <w:rFonts w:ascii="Wingdings" w:hAnsi="Wingdings" w:hint="default"/>
      </w:rPr>
    </w:lvl>
  </w:abstractNum>
  <w:abstractNum w:abstractNumId="1" w15:restartNumberingAfterBreak="0">
    <w:nsid w:val="22996D1E"/>
    <w:multiLevelType w:val="hybridMultilevel"/>
    <w:tmpl w:val="E74614EC"/>
    <w:lvl w:ilvl="0" w:tplc="6006332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76C5635"/>
    <w:multiLevelType w:val="hybridMultilevel"/>
    <w:tmpl w:val="988482E4"/>
    <w:lvl w:ilvl="0" w:tplc="9B50C91A">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14FE"/>
    <w:rsid w:val="000005BF"/>
    <w:rsid w:val="00011ADA"/>
    <w:rsid w:val="00040C2F"/>
    <w:rsid w:val="00045600"/>
    <w:rsid w:val="00051456"/>
    <w:rsid w:val="00064BED"/>
    <w:rsid w:val="000814E2"/>
    <w:rsid w:val="000A2BA9"/>
    <w:rsid w:val="000A43FB"/>
    <w:rsid w:val="000A4E61"/>
    <w:rsid w:val="000B0D20"/>
    <w:rsid w:val="000B5C13"/>
    <w:rsid w:val="000C1247"/>
    <w:rsid w:val="000C4273"/>
    <w:rsid w:val="000D6E81"/>
    <w:rsid w:val="0010743F"/>
    <w:rsid w:val="001109E1"/>
    <w:rsid w:val="001143EA"/>
    <w:rsid w:val="00130FC7"/>
    <w:rsid w:val="001416F9"/>
    <w:rsid w:val="0014348F"/>
    <w:rsid w:val="00144F6D"/>
    <w:rsid w:val="00180DB9"/>
    <w:rsid w:val="00192845"/>
    <w:rsid w:val="001C5AA6"/>
    <w:rsid w:val="001C65B0"/>
    <w:rsid w:val="001F0848"/>
    <w:rsid w:val="001F5EF8"/>
    <w:rsid w:val="00201E40"/>
    <w:rsid w:val="00206A71"/>
    <w:rsid w:val="00212AB1"/>
    <w:rsid w:val="00215816"/>
    <w:rsid w:val="00223923"/>
    <w:rsid w:val="00226226"/>
    <w:rsid w:val="00226696"/>
    <w:rsid w:val="00242AE4"/>
    <w:rsid w:val="0026076F"/>
    <w:rsid w:val="00262715"/>
    <w:rsid w:val="00262E0A"/>
    <w:rsid w:val="002659A7"/>
    <w:rsid w:val="00292E01"/>
    <w:rsid w:val="002A33A7"/>
    <w:rsid w:val="002A5966"/>
    <w:rsid w:val="002E2D3F"/>
    <w:rsid w:val="002E5517"/>
    <w:rsid w:val="002E635C"/>
    <w:rsid w:val="002F1488"/>
    <w:rsid w:val="00303D27"/>
    <w:rsid w:val="00324289"/>
    <w:rsid w:val="00354CDF"/>
    <w:rsid w:val="00364514"/>
    <w:rsid w:val="00381839"/>
    <w:rsid w:val="003957CB"/>
    <w:rsid w:val="003A19D0"/>
    <w:rsid w:val="003A2D9B"/>
    <w:rsid w:val="003B67A9"/>
    <w:rsid w:val="003C1ABF"/>
    <w:rsid w:val="003D2E6B"/>
    <w:rsid w:val="003F3817"/>
    <w:rsid w:val="00404D8C"/>
    <w:rsid w:val="00420BEB"/>
    <w:rsid w:val="00434E4A"/>
    <w:rsid w:val="004455F0"/>
    <w:rsid w:val="00446369"/>
    <w:rsid w:val="004527EA"/>
    <w:rsid w:val="004574D4"/>
    <w:rsid w:val="004574E5"/>
    <w:rsid w:val="004744BB"/>
    <w:rsid w:val="00483E82"/>
    <w:rsid w:val="00484565"/>
    <w:rsid w:val="004E2BFC"/>
    <w:rsid w:val="005019F9"/>
    <w:rsid w:val="00524322"/>
    <w:rsid w:val="00571471"/>
    <w:rsid w:val="005718E1"/>
    <w:rsid w:val="00576F8E"/>
    <w:rsid w:val="00580B72"/>
    <w:rsid w:val="005C0F38"/>
    <w:rsid w:val="005E3AC4"/>
    <w:rsid w:val="005E3C90"/>
    <w:rsid w:val="00610EEA"/>
    <w:rsid w:val="00611E51"/>
    <w:rsid w:val="00623D6B"/>
    <w:rsid w:val="00626335"/>
    <w:rsid w:val="006307F3"/>
    <w:rsid w:val="006414FE"/>
    <w:rsid w:val="00664ABB"/>
    <w:rsid w:val="0066693B"/>
    <w:rsid w:val="00666A7F"/>
    <w:rsid w:val="00682411"/>
    <w:rsid w:val="00686869"/>
    <w:rsid w:val="006A5B1F"/>
    <w:rsid w:val="006B15A4"/>
    <w:rsid w:val="006B392A"/>
    <w:rsid w:val="006B509B"/>
    <w:rsid w:val="006B7924"/>
    <w:rsid w:val="006B7D3B"/>
    <w:rsid w:val="006C1F3E"/>
    <w:rsid w:val="007019F5"/>
    <w:rsid w:val="00703D2C"/>
    <w:rsid w:val="007324B4"/>
    <w:rsid w:val="00733FEB"/>
    <w:rsid w:val="00742495"/>
    <w:rsid w:val="00745DBA"/>
    <w:rsid w:val="00763C33"/>
    <w:rsid w:val="007809AB"/>
    <w:rsid w:val="00793295"/>
    <w:rsid w:val="007B3973"/>
    <w:rsid w:val="007C7DDD"/>
    <w:rsid w:val="007E7A43"/>
    <w:rsid w:val="0084723B"/>
    <w:rsid w:val="00870C35"/>
    <w:rsid w:val="00872606"/>
    <w:rsid w:val="00893BD7"/>
    <w:rsid w:val="008C1268"/>
    <w:rsid w:val="008C754E"/>
    <w:rsid w:val="008D5927"/>
    <w:rsid w:val="008F3F7A"/>
    <w:rsid w:val="00904782"/>
    <w:rsid w:val="00905E22"/>
    <w:rsid w:val="00920998"/>
    <w:rsid w:val="009235FA"/>
    <w:rsid w:val="0093083C"/>
    <w:rsid w:val="00933F1B"/>
    <w:rsid w:val="00934F07"/>
    <w:rsid w:val="00947004"/>
    <w:rsid w:val="0095694C"/>
    <w:rsid w:val="00957FEF"/>
    <w:rsid w:val="00962386"/>
    <w:rsid w:val="00985579"/>
    <w:rsid w:val="00992F5D"/>
    <w:rsid w:val="009A0CB4"/>
    <w:rsid w:val="009B28B4"/>
    <w:rsid w:val="009C0211"/>
    <w:rsid w:val="00A06F88"/>
    <w:rsid w:val="00A12751"/>
    <w:rsid w:val="00A36ED0"/>
    <w:rsid w:val="00A65660"/>
    <w:rsid w:val="00A66F65"/>
    <w:rsid w:val="00A8707D"/>
    <w:rsid w:val="00AA330B"/>
    <w:rsid w:val="00AB568F"/>
    <w:rsid w:val="00AB5718"/>
    <w:rsid w:val="00AD4B73"/>
    <w:rsid w:val="00AD7DFC"/>
    <w:rsid w:val="00AE5177"/>
    <w:rsid w:val="00AF426C"/>
    <w:rsid w:val="00B10023"/>
    <w:rsid w:val="00B20F58"/>
    <w:rsid w:val="00B22B08"/>
    <w:rsid w:val="00B25B09"/>
    <w:rsid w:val="00B2757C"/>
    <w:rsid w:val="00B31573"/>
    <w:rsid w:val="00B51B76"/>
    <w:rsid w:val="00B671DD"/>
    <w:rsid w:val="00B71010"/>
    <w:rsid w:val="00B911E6"/>
    <w:rsid w:val="00BE5F6F"/>
    <w:rsid w:val="00BE67C6"/>
    <w:rsid w:val="00C00B74"/>
    <w:rsid w:val="00C11E32"/>
    <w:rsid w:val="00C153FB"/>
    <w:rsid w:val="00C458A6"/>
    <w:rsid w:val="00C62049"/>
    <w:rsid w:val="00C744E5"/>
    <w:rsid w:val="00C75EE6"/>
    <w:rsid w:val="00C910CA"/>
    <w:rsid w:val="00CC218F"/>
    <w:rsid w:val="00CE3AA1"/>
    <w:rsid w:val="00D062D4"/>
    <w:rsid w:val="00D36831"/>
    <w:rsid w:val="00D5483E"/>
    <w:rsid w:val="00D550CA"/>
    <w:rsid w:val="00D659A4"/>
    <w:rsid w:val="00D81BF3"/>
    <w:rsid w:val="00DA6729"/>
    <w:rsid w:val="00DB0C71"/>
    <w:rsid w:val="00DD3731"/>
    <w:rsid w:val="00DD3C17"/>
    <w:rsid w:val="00DD7348"/>
    <w:rsid w:val="00E00464"/>
    <w:rsid w:val="00E1140C"/>
    <w:rsid w:val="00E17289"/>
    <w:rsid w:val="00E277A2"/>
    <w:rsid w:val="00E40DE2"/>
    <w:rsid w:val="00E45226"/>
    <w:rsid w:val="00E506E9"/>
    <w:rsid w:val="00E85A79"/>
    <w:rsid w:val="00E93856"/>
    <w:rsid w:val="00EA4135"/>
    <w:rsid w:val="00EB2607"/>
    <w:rsid w:val="00EC5BF0"/>
    <w:rsid w:val="00ED7709"/>
    <w:rsid w:val="00EE027F"/>
    <w:rsid w:val="00F04189"/>
    <w:rsid w:val="00F117EC"/>
    <w:rsid w:val="00F15154"/>
    <w:rsid w:val="00F25284"/>
    <w:rsid w:val="00F374DB"/>
    <w:rsid w:val="00F37541"/>
    <w:rsid w:val="00F5256D"/>
    <w:rsid w:val="00F84F51"/>
    <w:rsid w:val="00F86DFC"/>
    <w:rsid w:val="00F90759"/>
    <w:rsid w:val="00F93A93"/>
    <w:rsid w:val="00FC5AC9"/>
    <w:rsid w:val="00FD1F6A"/>
    <w:rsid w:val="00FE2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C99723-7FB9-4AE2-99A9-459F0AE87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9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4FE"/>
    <w:pPr>
      <w:tabs>
        <w:tab w:val="center" w:pos="4252"/>
        <w:tab w:val="right" w:pos="8504"/>
      </w:tabs>
      <w:snapToGrid w:val="0"/>
    </w:pPr>
  </w:style>
  <w:style w:type="character" w:customStyle="1" w:styleId="a4">
    <w:name w:val="ヘッダー (文字)"/>
    <w:link w:val="a3"/>
    <w:uiPriority w:val="99"/>
    <w:rsid w:val="006414FE"/>
    <w:rPr>
      <w:kern w:val="2"/>
      <w:sz w:val="21"/>
      <w:szCs w:val="24"/>
    </w:rPr>
  </w:style>
  <w:style w:type="paragraph" w:styleId="a5">
    <w:name w:val="footer"/>
    <w:basedOn w:val="a"/>
    <w:link w:val="a6"/>
    <w:uiPriority w:val="99"/>
    <w:unhideWhenUsed/>
    <w:rsid w:val="006414FE"/>
    <w:pPr>
      <w:tabs>
        <w:tab w:val="center" w:pos="4252"/>
        <w:tab w:val="right" w:pos="8504"/>
      </w:tabs>
      <w:snapToGrid w:val="0"/>
    </w:pPr>
  </w:style>
  <w:style w:type="character" w:customStyle="1" w:styleId="a6">
    <w:name w:val="フッター (文字)"/>
    <w:link w:val="a5"/>
    <w:uiPriority w:val="99"/>
    <w:rsid w:val="006414FE"/>
    <w:rPr>
      <w:kern w:val="2"/>
      <w:sz w:val="21"/>
      <w:szCs w:val="24"/>
    </w:rPr>
  </w:style>
  <w:style w:type="paragraph" w:styleId="a7">
    <w:name w:val="Balloon Text"/>
    <w:basedOn w:val="a"/>
    <w:link w:val="a8"/>
    <w:uiPriority w:val="99"/>
    <w:semiHidden/>
    <w:unhideWhenUsed/>
    <w:rsid w:val="00870C35"/>
    <w:rPr>
      <w:rFonts w:ascii="Arial" w:eastAsia="ＭＳ ゴシック" w:hAnsi="Arial"/>
      <w:sz w:val="18"/>
      <w:szCs w:val="18"/>
    </w:rPr>
  </w:style>
  <w:style w:type="character" w:customStyle="1" w:styleId="a8">
    <w:name w:val="吹き出し (文字)"/>
    <w:link w:val="a7"/>
    <w:uiPriority w:val="99"/>
    <w:semiHidden/>
    <w:rsid w:val="00870C35"/>
    <w:rPr>
      <w:rFonts w:ascii="Arial" w:eastAsia="ＭＳ ゴシック" w:hAnsi="Arial" w:cs="Times New Roman"/>
      <w:kern w:val="2"/>
      <w:sz w:val="18"/>
      <w:szCs w:val="18"/>
    </w:rPr>
  </w:style>
  <w:style w:type="paragraph" w:styleId="a9">
    <w:name w:val="List Paragraph"/>
    <w:basedOn w:val="a"/>
    <w:uiPriority w:val="34"/>
    <w:qFormat/>
    <w:rsid w:val="00CC218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A2F14-5109-4530-88E4-57C1A72B4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Pages>
  <Words>288</Words>
  <Characters>1647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加盟店募集</vt:lpstr>
      <vt:lpstr> 加盟店募集</vt:lpstr>
    </vt:vector>
  </TitlesOfParts>
  <Company>鶴岡商工会議所</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加盟店募集</dc:title>
  <dc:creator>鶴岡商工会議所</dc:creator>
  <cp:lastModifiedBy>pineapple</cp:lastModifiedBy>
  <cp:revision>51</cp:revision>
  <cp:lastPrinted>2017-08-09T07:27:00Z</cp:lastPrinted>
  <dcterms:created xsi:type="dcterms:W3CDTF">2015-04-08T00:40:00Z</dcterms:created>
  <dcterms:modified xsi:type="dcterms:W3CDTF">2017-08-15T00:01:00Z</dcterms:modified>
</cp:coreProperties>
</file>